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FE6B0" w14:textId="77777777" w:rsidR="008B2745" w:rsidRDefault="008B2745">
      <w:pPr>
        <w:pStyle w:val="a8"/>
        <w:spacing w:before="0" w:beforeAutospacing="0" w:after="0" w:afterAutospacing="0" w:line="560" w:lineRule="exact"/>
        <w:rPr>
          <w:rFonts w:ascii="仿宋" w:eastAsia="仿宋" w:hAnsi="仿宋" w:hint="eastAsia"/>
          <w:sz w:val="72"/>
          <w:szCs w:val="72"/>
        </w:rPr>
      </w:pPr>
    </w:p>
    <w:p w14:paraId="3291CC46" w14:textId="77777777" w:rsidR="008B2745" w:rsidRDefault="008B2745">
      <w:pPr>
        <w:jc w:val="center"/>
        <w:rPr>
          <w:rFonts w:ascii="仿宋_GB2312" w:eastAsia="仿宋_GB2312"/>
          <w:b/>
          <w:bCs/>
          <w:sz w:val="48"/>
          <w:szCs w:val="48"/>
        </w:rPr>
      </w:pPr>
    </w:p>
    <w:p w14:paraId="1E566735" w14:textId="77777777" w:rsidR="008B2745" w:rsidRDefault="008B2745">
      <w:pPr>
        <w:jc w:val="center"/>
        <w:rPr>
          <w:rFonts w:ascii="仿宋_GB2312" w:eastAsia="仿宋_GB2312"/>
          <w:b/>
          <w:bCs/>
          <w:sz w:val="48"/>
          <w:szCs w:val="48"/>
        </w:rPr>
      </w:pPr>
    </w:p>
    <w:p w14:paraId="78BD87A7" w14:textId="45495019" w:rsidR="00073421" w:rsidRDefault="00073421" w:rsidP="00073421">
      <w:pPr>
        <w:jc w:val="center"/>
        <w:rPr>
          <w:rFonts w:ascii="仿宋_GB2312" w:eastAsia="仿宋_GB2312"/>
          <w:b/>
          <w:bCs/>
          <w:sz w:val="48"/>
          <w:szCs w:val="48"/>
        </w:rPr>
      </w:pPr>
      <w:bookmarkStart w:id="0" w:name="_Hlk218777983"/>
      <w:r>
        <w:rPr>
          <w:rFonts w:ascii="仿宋_GB2312" w:eastAsia="仿宋_GB2312" w:hint="eastAsia"/>
          <w:b/>
          <w:bCs/>
          <w:sz w:val="48"/>
          <w:szCs w:val="48"/>
        </w:rPr>
        <w:t>广州市</w:t>
      </w:r>
      <w:r w:rsidRPr="00F81774">
        <w:rPr>
          <w:rFonts w:ascii="仿宋_GB2312" w:eastAsia="仿宋_GB2312" w:hint="eastAsia"/>
          <w:b/>
          <w:bCs/>
          <w:sz w:val="48"/>
          <w:szCs w:val="48"/>
        </w:rPr>
        <w:t>越秀区广九大马路16号之</w:t>
      </w:r>
      <w:r>
        <w:rPr>
          <w:rFonts w:ascii="仿宋_GB2312" w:eastAsia="仿宋_GB2312" w:hint="eastAsia"/>
          <w:b/>
          <w:bCs/>
          <w:sz w:val="48"/>
          <w:szCs w:val="48"/>
        </w:rPr>
        <w:t>三</w:t>
      </w:r>
    </w:p>
    <w:p w14:paraId="1A0A19AA" w14:textId="1D085BAD" w:rsidR="00073421" w:rsidRDefault="00073421" w:rsidP="00073421">
      <w:pPr>
        <w:jc w:val="center"/>
        <w:rPr>
          <w:rFonts w:ascii="仿宋_GB2312" w:eastAsia="仿宋_GB2312"/>
          <w:b/>
          <w:bCs/>
          <w:sz w:val="48"/>
          <w:szCs w:val="48"/>
        </w:rPr>
      </w:pPr>
      <w:r w:rsidRPr="00F81774">
        <w:rPr>
          <w:rFonts w:ascii="仿宋_GB2312" w:eastAsia="仿宋_GB2312" w:hint="eastAsia"/>
          <w:b/>
          <w:bCs/>
          <w:sz w:val="48"/>
          <w:szCs w:val="48"/>
        </w:rPr>
        <w:t>90</w:t>
      </w:r>
      <w:r>
        <w:rPr>
          <w:rFonts w:ascii="仿宋_GB2312" w:eastAsia="仿宋_GB2312" w:hint="eastAsia"/>
          <w:b/>
          <w:bCs/>
          <w:sz w:val="48"/>
          <w:szCs w:val="48"/>
        </w:rPr>
        <w:t>2</w:t>
      </w:r>
      <w:r w:rsidRPr="00F81774">
        <w:rPr>
          <w:rFonts w:ascii="仿宋_GB2312" w:eastAsia="仿宋_GB2312" w:hint="eastAsia"/>
          <w:b/>
          <w:bCs/>
          <w:sz w:val="48"/>
          <w:szCs w:val="48"/>
        </w:rPr>
        <w:t>房</w:t>
      </w:r>
      <w:bookmarkEnd w:id="0"/>
      <w:r>
        <w:rPr>
          <w:rFonts w:ascii="仿宋_GB2312" w:eastAsia="仿宋_GB2312" w:hint="eastAsia"/>
          <w:b/>
          <w:bCs/>
          <w:sz w:val="48"/>
          <w:szCs w:val="48"/>
        </w:rPr>
        <w:t>招租项目</w:t>
      </w:r>
    </w:p>
    <w:p w14:paraId="22CBF34E" w14:textId="77777777" w:rsidR="008B2745" w:rsidRDefault="008B2745">
      <w:pPr>
        <w:jc w:val="center"/>
        <w:rPr>
          <w:rFonts w:ascii="仿宋_GB2312" w:eastAsia="仿宋_GB2312"/>
          <w:b/>
          <w:bCs/>
          <w:sz w:val="48"/>
          <w:szCs w:val="48"/>
        </w:rPr>
      </w:pPr>
    </w:p>
    <w:p w14:paraId="0541BAB3" w14:textId="77777777" w:rsidR="008B2745" w:rsidRDefault="008B2745">
      <w:pPr>
        <w:jc w:val="center"/>
        <w:rPr>
          <w:rFonts w:ascii="仿宋_GB2312" w:eastAsia="仿宋_GB2312"/>
          <w:b/>
          <w:bCs/>
          <w:sz w:val="48"/>
          <w:szCs w:val="48"/>
        </w:rPr>
      </w:pPr>
    </w:p>
    <w:p w14:paraId="45A423D1" w14:textId="77777777" w:rsidR="008B2745" w:rsidRDefault="00000000">
      <w:pPr>
        <w:jc w:val="center"/>
        <w:rPr>
          <w:rFonts w:ascii="仿宋_GB2312" w:eastAsia="仿宋_GB2312"/>
          <w:b/>
          <w:bCs/>
          <w:sz w:val="72"/>
          <w:szCs w:val="72"/>
        </w:rPr>
      </w:pPr>
      <w:r>
        <w:rPr>
          <w:rFonts w:ascii="仿宋_GB2312" w:eastAsia="仿宋_GB2312" w:hint="eastAsia"/>
          <w:b/>
          <w:bCs/>
          <w:sz w:val="72"/>
          <w:szCs w:val="72"/>
        </w:rPr>
        <w:t>竞投文件</w:t>
      </w:r>
    </w:p>
    <w:p w14:paraId="44FEEB02" w14:textId="77777777" w:rsidR="008B2745" w:rsidRDefault="008B2745">
      <w:pPr>
        <w:widowControl/>
        <w:spacing w:line="440" w:lineRule="exact"/>
        <w:rPr>
          <w:rFonts w:ascii="仿宋_GB2312" w:eastAsia="仿宋_GB2312"/>
          <w:sz w:val="32"/>
          <w:szCs w:val="32"/>
        </w:rPr>
      </w:pPr>
    </w:p>
    <w:p w14:paraId="028A7CA7" w14:textId="77777777" w:rsidR="008B2745" w:rsidRDefault="008B2745">
      <w:pPr>
        <w:widowControl/>
        <w:spacing w:line="440" w:lineRule="exact"/>
        <w:rPr>
          <w:rFonts w:ascii="仿宋_GB2312" w:eastAsia="仿宋_GB2312"/>
          <w:sz w:val="32"/>
          <w:szCs w:val="32"/>
        </w:rPr>
      </w:pPr>
    </w:p>
    <w:p w14:paraId="15DCCCBE" w14:textId="77777777" w:rsidR="008B2745" w:rsidRDefault="008B2745">
      <w:pPr>
        <w:widowControl/>
        <w:spacing w:line="440" w:lineRule="exact"/>
        <w:rPr>
          <w:rFonts w:ascii="仿宋_GB2312" w:eastAsia="仿宋_GB2312"/>
          <w:sz w:val="32"/>
          <w:szCs w:val="32"/>
        </w:rPr>
      </w:pPr>
    </w:p>
    <w:p w14:paraId="52A73FBC" w14:textId="77777777" w:rsidR="008B2745" w:rsidRDefault="008B2745">
      <w:pPr>
        <w:widowControl/>
        <w:spacing w:line="440" w:lineRule="exact"/>
        <w:rPr>
          <w:rFonts w:ascii="仿宋_GB2312" w:eastAsia="仿宋_GB2312"/>
          <w:sz w:val="32"/>
          <w:szCs w:val="32"/>
        </w:rPr>
      </w:pPr>
    </w:p>
    <w:p w14:paraId="7544EE4E" w14:textId="77777777" w:rsidR="008B2745" w:rsidRDefault="008B2745">
      <w:pPr>
        <w:widowControl/>
        <w:spacing w:line="440" w:lineRule="exact"/>
        <w:rPr>
          <w:rFonts w:ascii="仿宋_GB2312" w:eastAsia="仿宋_GB2312"/>
          <w:sz w:val="32"/>
          <w:szCs w:val="32"/>
        </w:rPr>
      </w:pPr>
    </w:p>
    <w:p w14:paraId="70770C76" w14:textId="77777777" w:rsidR="008B2745" w:rsidRDefault="008B2745">
      <w:pPr>
        <w:widowControl/>
        <w:spacing w:line="440" w:lineRule="exact"/>
        <w:rPr>
          <w:rFonts w:ascii="仿宋_GB2312" w:eastAsia="仿宋_GB2312"/>
          <w:sz w:val="32"/>
          <w:szCs w:val="32"/>
        </w:rPr>
      </w:pPr>
    </w:p>
    <w:p w14:paraId="2225FAE3" w14:textId="77777777" w:rsidR="008B2745" w:rsidRDefault="008B2745">
      <w:pPr>
        <w:widowControl/>
        <w:spacing w:line="440" w:lineRule="exact"/>
        <w:jc w:val="center"/>
        <w:rPr>
          <w:rFonts w:ascii="仿宋_GB2312" w:eastAsia="仿宋_GB2312"/>
          <w:sz w:val="32"/>
          <w:szCs w:val="32"/>
        </w:rPr>
      </w:pPr>
    </w:p>
    <w:p w14:paraId="26169F39" w14:textId="77777777" w:rsidR="008B2745" w:rsidRDefault="00000000">
      <w:pPr>
        <w:widowControl/>
        <w:spacing w:line="440" w:lineRule="exact"/>
        <w:jc w:val="center"/>
        <w:rPr>
          <w:rFonts w:ascii="仿宋_GB2312" w:eastAsia="仿宋_GB2312"/>
          <w:sz w:val="32"/>
          <w:szCs w:val="32"/>
          <w:u w:val="single"/>
        </w:rPr>
      </w:pPr>
      <w:r>
        <w:rPr>
          <w:rFonts w:ascii="仿宋_GB2312" w:eastAsia="仿宋_GB2312" w:hint="eastAsia"/>
          <w:sz w:val="32"/>
          <w:szCs w:val="32"/>
        </w:rPr>
        <w:t>竞投单位（个人）名称：</w:t>
      </w:r>
      <w:r>
        <w:rPr>
          <w:rFonts w:ascii="仿宋_GB2312" w:eastAsia="仿宋_GB2312" w:hint="eastAsia"/>
          <w:sz w:val="32"/>
          <w:szCs w:val="32"/>
          <w:u w:val="single"/>
        </w:rPr>
        <w:t xml:space="preserve">              （盖章）</w:t>
      </w:r>
    </w:p>
    <w:p w14:paraId="4CE70F7E" w14:textId="77777777" w:rsidR="008B2745" w:rsidRDefault="008B2745">
      <w:pPr>
        <w:widowControl/>
        <w:spacing w:line="440" w:lineRule="exact"/>
        <w:rPr>
          <w:rFonts w:ascii="仿宋_GB2312" w:eastAsia="仿宋_GB2312"/>
          <w:sz w:val="32"/>
          <w:szCs w:val="32"/>
        </w:rPr>
      </w:pPr>
    </w:p>
    <w:p w14:paraId="574A410B" w14:textId="64B1C3C7" w:rsidR="008B2745" w:rsidRDefault="00000000" w:rsidP="00073421">
      <w:pPr>
        <w:widowControl/>
        <w:spacing w:line="440" w:lineRule="exact"/>
        <w:ind w:firstLineChars="300" w:firstLine="960"/>
        <w:rPr>
          <w:rFonts w:ascii="仿宋_GB2312" w:eastAsia="仿宋_GB2312"/>
          <w:sz w:val="32"/>
          <w:szCs w:val="32"/>
        </w:rPr>
      </w:pPr>
      <w:r>
        <w:rPr>
          <w:rFonts w:ascii="仿宋_GB2312" w:eastAsia="仿宋_GB2312" w:hint="eastAsia"/>
          <w:sz w:val="32"/>
          <w:szCs w:val="32"/>
        </w:rPr>
        <w:t xml:space="preserve">竞投日期：  </w:t>
      </w:r>
      <w:r w:rsidR="00073421">
        <w:rPr>
          <w:rFonts w:ascii="仿宋_GB2312" w:eastAsia="仿宋_GB2312" w:hint="eastAsia"/>
          <w:sz w:val="32"/>
          <w:szCs w:val="32"/>
        </w:rPr>
        <w:t xml:space="preserve"> </w:t>
      </w:r>
      <w:r>
        <w:rPr>
          <w:rFonts w:ascii="仿宋_GB2312" w:eastAsia="仿宋_GB2312" w:hint="eastAsia"/>
          <w:sz w:val="32"/>
          <w:szCs w:val="32"/>
        </w:rPr>
        <w:t>年    月     日</w:t>
      </w:r>
    </w:p>
    <w:p w14:paraId="56AE2EE4" w14:textId="77777777" w:rsidR="008B2745" w:rsidRDefault="008B2745">
      <w:pPr>
        <w:spacing w:line="440" w:lineRule="exact"/>
        <w:rPr>
          <w:rFonts w:ascii="仿宋" w:eastAsia="仿宋" w:hAnsi="仿宋" w:hint="eastAsia"/>
          <w:sz w:val="30"/>
          <w:szCs w:val="30"/>
        </w:rPr>
      </w:pPr>
    </w:p>
    <w:p w14:paraId="7349D03E" w14:textId="77777777" w:rsidR="008B2745" w:rsidRDefault="008B2745">
      <w:pPr>
        <w:spacing w:line="440" w:lineRule="exact"/>
        <w:rPr>
          <w:rFonts w:ascii="仿宋" w:eastAsia="仿宋" w:hAnsi="仿宋" w:hint="eastAsia"/>
          <w:sz w:val="30"/>
          <w:szCs w:val="30"/>
        </w:rPr>
      </w:pPr>
    </w:p>
    <w:p w14:paraId="71C6DE8B" w14:textId="77777777" w:rsidR="008B2745" w:rsidRDefault="008B2745">
      <w:pPr>
        <w:spacing w:line="440" w:lineRule="exact"/>
        <w:rPr>
          <w:rFonts w:ascii="仿宋" w:eastAsia="仿宋" w:hAnsi="仿宋" w:hint="eastAsia"/>
          <w:sz w:val="30"/>
          <w:szCs w:val="30"/>
        </w:rPr>
      </w:pPr>
    </w:p>
    <w:p w14:paraId="75547CCB" w14:textId="77777777" w:rsidR="008B2745" w:rsidRDefault="008B2745">
      <w:pPr>
        <w:spacing w:line="440" w:lineRule="exact"/>
        <w:rPr>
          <w:rFonts w:ascii="仿宋" w:eastAsia="仿宋" w:hAnsi="仿宋" w:hint="eastAsia"/>
          <w:sz w:val="30"/>
          <w:szCs w:val="30"/>
        </w:rPr>
      </w:pPr>
    </w:p>
    <w:p w14:paraId="45447327" w14:textId="77777777" w:rsidR="008B2745" w:rsidRDefault="008B2745">
      <w:pPr>
        <w:spacing w:line="440" w:lineRule="exact"/>
        <w:rPr>
          <w:rFonts w:ascii="仿宋" w:eastAsia="仿宋" w:hAnsi="仿宋" w:hint="eastAsia"/>
          <w:sz w:val="30"/>
          <w:szCs w:val="30"/>
        </w:rPr>
      </w:pPr>
    </w:p>
    <w:p w14:paraId="6E027F4C" w14:textId="0C4323F7" w:rsidR="00073421" w:rsidRDefault="00073421">
      <w:pPr>
        <w:widowControl/>
        <w:jc w:val="left"/>
        <w:rPr>
          <w:rFonts w:ascii="仿宋" w:eastAsia="仿宋" w:hAnsi="仿宋" w:hint="eastAsia"/>
          <w:sz w:val="30"/>
          <w:szCs w:val="30"/>
        </w:rPr>
      </w:pPr>
      <w:r>
        <w:rPr>
          <w:rFonts w:ascii="仿宋" w:eastAsia="仿宋" w:hAnsi="仿宋" w:hint="eastAsia"/>
          <w:sz w:val="30"/>
          <w:szCs w:val="30"/>
        </w:rPr>
        <w:br w:type="page"/>
      </w:r>
    </w:p>
    <w:p w14:paraId="06C768E4" w14:textId="77777777" w:rsidR="008B2745" w:rsidRDefault="008B2745">
      <w:pPr>
        <w:spacing w:line="440" w:lineRule="exact"/>
        <w:rPr>
          <w:rFonts w:ascii="仿宋" w:eastAsia="仿宋" w:hAnsi="仿宋" w:hint="eastAsia"/>
          <w:sz w:val="30"/>
          <w:szCs w:val="30"/>
        </w:rPr>
      </w:pPr>
    </w:p>
    <w:p w14:paraId="7E4C724A" w14:textId="77777777" w:rsidR="008B2745" w:rsidRDefault="008B2745">
      <w:pPr>
        <w:spacing w:line="440" w:lineRule="exact"/>
        <w:rPr>
          <w:rFonts w:ascii="仿宋" w:eastAsia="仿宋" w:hAnsi="仿宋" w:hint="eastAsia"/>
          <w:sz w:val="30"/>
          <w:szCs w:val="30"/>
        </w:rPr>
      </w:pPr>
    </w:p>
    <w:p w14:paraId="55C9855B" w14:textId="77777777" w:rsidR="008B2745" w:rsidRDefault="00000000">
      <w:pPr>
        <w:spacing w:line="440" w:lineRule="exact"/>
        <w:jc w:val="center"/>
        <w:rPr>
          <w:rFonts w:ascii="仿宋" w:eastAsia="仿宋" w:hAnsi="仿宋" w:hint="eastAsia"/>
          <w:sz w:val="30"/>
          <w:szCs w:val="30"/>
        </w:rPr>
      </w:pPr>
      <w:r>
        <w:rPr>
          <w:rFonts w:ascii="仿宋" w:eastAsia="仿宋" w:hAnsi="仿宋" w:hint="eastAsia"/>
          <w:sz w:val="30"/>
          <w:szCs w:val="30"/>
        </w:rPr>
        <w:t>法定代表人（负责人）证明书</w:t>
      </w:r>
    </w:p>
    <w:p w14:paraId="2F0DD34B" w14:textId="77777777" w:rsidR="008B2745" w:rsidRDefault="00000000">
      <w:pPr>
        <w:spacing w:line="440" w:lineRule="exact"/>
        <w:ind w:leftChars="-1" w:left="540" w:hangingChars="258" w:hanging="542"/>
        <w:jc w:val="center"/>
        <w:rPr>
          <w:rFonts w:ascii="仿宋" w:eastAsia="仿宋" w:hAnsi="仿宋" w:hint="eastAsia"/>
          <w:szCs w:val="21"/>
        </w:rPr>
      </w:pPr>
      <w:r>
        <w:rPr>
          <w:rFonts w:ascii="仿宋" w:eastAsia="仿宋" w:hAnsi="仿宋" w:hint="eastAsia"/>
          <w:szCs w:val="21"/>
        </w:rPr>
        <w:t>（法人或其他组织及个体工商户用）</w:t>
      </w:r>
    </w:p>
    <w:p w14:paraId="406FB8EA" w14:textId="77777777" w:rsidR="008B2745" w:rsidRDefault="00000000">
      <w:pPr>
        <w:spacing w:line="440" w:lineRule="exact"/>
        <w:ind w:leftChars="257" w:left="540" w:firstLineChars="2828" w:firstLine="5939"/>
        <w:rPr>
          <w:rFonts w:ascii="仿宋" w:eastAsia="仿宋" w:hAnsi="仿宋" w:hint="eastAsia"/>
          <w:szCs w:val="21"/>
        </w:rPr>
      </w:pPr>
      <w:r>
        <w:rPr>
          <w:rFonts w:ascii="仿宋" w:eastAsia="仿宋" w:hAnsi="仿宋" w:hint="eastAsia"/>
          <w:szCs w:val="21"/>
        </w:rPr>
        <w:t>（ 20</w:t>
      </w:r>
      <w:r>
        <w:rPr>
          <w:rFonts w:ascii="仿宋" w:eastAsia="仿宋" w:hAnsi="仿宋"/>
          <w:szCs w:val="21"/>
        </w:rPr>
        <w:t>20</w:t>
      </w:r>
      <w:r>
        <w:rPr>
          <w:rFonts w:ascii="仿宋" w:eastAsia="仿宋" w:hAnsi="仿宋" w:hint="eastAsia"/>
          <w:szCs w:val="21"/>
        </w:rPr>
        <w:t>）第   号</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82"/>
      </w:tblGrid>
      <w:tr w:rsidR="008B2745" w14:paraId="71F0C794" w14:textId="77777777">
        <w:trPr>
          <w:trHeight w:val="3210"/>
        </w:trPr>
        <w:tc>
          <w:tcPr>
            <w:tcW w:w="9282" w:type="dxa"/>
          </w:tcPr>
          <w:p w14:paraId="1915CC97" w14:textId="77777777" w:rsidR="008B2745" w:rsidRDefault="00000000">
            <w:pPr>
              <w:spacing w:line="360" w:lineRule="auto"/>
              <w:rPr>
                <w:rFonts w:ascii="仿宋" w:eastAsia="仿宋" w:hAnsi="仿宋" w:hint="eastAsia"/>
              </w:rPr>
            </w:pPr>
            <w:r>
              <w:rPr>
                <w:rFonts w:ascii="仿宋" w:eastAsia="仿宋" w:hAnsi="仿宋" w:hint="eastAsia"/>
              </w:rPr>
              <w:t xml:space="preserve"> </w:t>
            </w:r>
            <w:r>
              <w:rPr>
                <w:rFonts w:ascii="仿宋" w:eastAsia="仿宋" w:hAnsi="仿宋" w:hint="eastAsia"/>
                <w:u w:val="single"/>
              </w:rPr>
              <w:t xml:space="preserve">         </w:t>
            </w:r>
            <w:r>
              <w:rPr>
                <w:rFonts w:ascii="仿宋" w:eastAsia="仿宋" w:hAnsi="仿宋" w:hint="eastAsia"/>
              </w:rPr>
              <w:t>现任我单位</w:t>
            </w:r>
            <w:r>
              <w:rPr>
                <w:rFonts w:ascii="仿宋" w:eastAsia="仿宋" w:hAnsi="仿宋" w:hint="eastAsia"/>
                <w:u w:val="single"/>
              </w:rPr>
              <w:t xml:space="preserve">          </w:t>
            </w:r>
            <w:r>
              <w:rPr>
                <w:rFonts w:ascii="仿宋" w:eastAsia="仿宋" w:hAnsi="仿宋" w:hint="eastAsia"/>
              </w:rPr>
              <w:t>职务，为法定代表人（负责人），特此证明。</w:t>
            </w:r>
          </w:p>
          <w:p w14:paraId="74567FB0" w14:textId="77777777" w:rsidR="008B2745" w:rsidRDefault="00000000">
            <w:pPr>
              <w:spacing w:line="360" w:lineRule="auto"/>
              <w:rPr>
                <w:rFonts w:ascii="仿宋" w:eastAsia="仿宋" w:hAnsi="仿宋" w:hint="eastAsia"/>
                <w:u w:val="single"/>
              </w:rPr>
            </w:pPr>
            <w:r>
              <w:rPr>
                <w:rFonts w:ascii="仿宋" w:eastAsia="仿宋" w:hAnsi="仿宋" w:hint="eastAsia"/>
              </w:rPr>
              <w:t>有效期限：</w:t>
            </w:r>
            <w:r>
              <w:rPr>
                <w:rFonts w:ascii="仿宋" w:eastAsia="仿宋" w:hAnsi="仿宋" w:hint="eastAsia"/>
                <w:u w:val="single"/>
              </w:rPr>
              <w:t xml:space="preserve">                  </w:t>
            </w:r>
          </w:p>
          <w:p w14:paraId="356D840A" w14:textId="77777777" w:rsidR="008B2745" w:rsidRDefault="00000000">
            <w:pPr>
              <w:spacing w:line="360" w:lineRule="auto"/>
              <w:rPr>
                <w:rFonts w:ascii="仿宋" w:eastAsia="仿宋" w:hAnsi="仿宋" w:hint="eastAsia"/>
              </w:rPr>
            </w:pPr>
            <w:r>
              <w:rPr>
                <w:rFonts w:ascii="仿宋" w:eastAsia="仿宋" w:hAnsi="仿宋" w:hint="eastAsia"/>
              </w:rPr>
              <w:t>附：代表人性别：</w:t>
            </w:r>
            <w:r>
              <w:rPr>
                <w:rFonts w:ascii="仿宋" w:eastAsia="仿宋" w:hAnsi="仿宋" w:hint="eastAsia"/>
                <w:u w:val="single"/>
              </w:rPr>
              <w:t xml:space="preserve">     </w:t>
            </w:r>
            <w:r>
              <w:rPr>
                <w:rFonts w:ascii="仿宋" w:eastAsia="仿宋" w:hAnsi="仿宋" w:hint="eastAsia"/>
              </w:rPr>
              <w:t>年龄：</w:t>
            </w:r>
            <w:r>
              <w:rPr>
                <w:rFonts w:ascii="仿宋" w:eastAsia="仿宋" w:hAnsi="仿宋" w:hint="eastAsia"/>
                <w:u w:val="single"/>
              </w:rPr>
              <w:t xml:space="preserve">         </w:t>
            </w:r>
            <w:r>
              <w:rPr>
                <w:rFonts w:ascii="仿宋" w:eastAsia="仿宋" w:hAnsi="仿宋" w:hint="eastAsia"/>
              </w:rPr>
              <w:t>身份证号码：</w:t>
            </w:r>
            <w:r>
              <w:rPr>
                <w:rFonts w:ascii="仿宋" w:eastAsia="仿宋" w:hAnsi="仿宋" w:hint="eastAsia"/>
                <w:u w:val="single"/>
              </w:rPr>
              <w:t xml:space="preserve">                        </w:t>
            </w:r>
          </w:p>
          <w:p w14:paraId="456F4C46" w14:textId="77777777" w:rsidR="008B2745" w:rsidRDefault="00000000">
            <w:pPr>
              <w:spacing w:line="360" w:lineRule="auto"/>
              <w:ind w:firstLine="435"/>
              <w:rPr>
                <w:rFonts w:ascii="仿宋" w:eastAsia="仿宋" w:hAnsi="仿宋" w:hint="eastAsia"/>
              </w:rPr>
            </w:pPr>
            <w:r>
              <w:rPr>
                <w:rFonts w:ascii="仿宋" w:eastAsia="仿宋" w:hAnsi="仿宋" w:hint="eastAsia"/>
              </w:rPr>
              <w:t>注册号码：</w:t>
            </w:r>
            <w:r>
              <w:rPr>
                <w:rFonts w:ascii="仿宋" w:eastAsia="仿宋" w:hAnsi="仿宋" w:hint="eastAsia"/>
                <w:u w:val="single"/>
              </w:rPr>
              <w:t xml:space="preserve">                      </w:t>
            </w:r>
            <w:r>
              <w:rPr>
                <w:rFonts w:ascii="仿宋" w:eastAsia="仿宋" w:hAnsi="仿宋" w:hint="eastAsia"/>
              </w:rPr>
              <w:t>企业类型：</w:t>
            </w:r>
            <w:r>
              <w:rPr>
                <w:rFonts w:ascii="仿宋" w:eastAsia="仿宋" w:hAnsi="仿宋" w:hint="eastAsia"/>
                <w:u w:val="single"/>
              </w:rPr>
              <w:t xml:space="preserve">                          </w:t>
            </w:r>
          </w:p>
          <w:p w14:paraId="59CDEEB2" w14:textId="77777777" w:rsidR="008B2745" w:rsidRDefault="00000000">
            <w:pPr>
              <w:spacing w:line="360" w:lineRule="auto"/>
              <w:ind w:firstLine="435"/>
              <w:rPr>
                <w:rFonts w:ascii="仿宋" w:eastAsia="仿宋" w:hAnsi="仿宋" w:hint="eastAsia"/>
              </w:rPr>
            </w:pPr>
            <w:r>
              <w:rPr>
                <w:rFonts w:ascii="仿宋" w:eastAsia="仿宋" w:hAnsi="仿宋" w:hint="eastAsia"/>
              </w:rPr>
              <w:t>经营范围：</w:t>
            </w:r>
            <w:r>
              <w:rPr>
                <w:rFonts w:ascii="仿宋" w:eastAsia="仿宋" w:hAnsi="仿宋" w:hint="eastAsia"/>
                <w:u w:val="single"/>
              </w:rPr>
              <w:t xml:space="preserve">                                          </w:t>
            </w:r>
          </w:p>
          <w:p w14:paraId="4C4B17A0" w14:textId="77777777" w:rsidR="008B2745" w:rsidRDefault="00000000">
            <w:pPr>
              <w:spacing w:line="360" w:lineRule="auto"/>
              <w:ind w:firstLine="435"/>
              <w:rPr>
                <w:rFonts w:ascii="仿宋" w:eastAsia="仿宋" w:hAnsi="仿宋" w:hint="eastAsia"/>
              </w:rPr>
            </w:pPr>
            <w:r>
              <w:rPr>
                <w:rFonts w:ascii="仿宋" w:eastAsia="仿宋" w:hAnsi="仿宋" w:hint="eastAsia"/>
              </w:rPr>
              <w:t xml:space="preserve">          </w:t>
            </w:r>
            <w:r>
              <w:rPr>
                <w:rFonts w:ascii="仿宋" w:eastAsia="仿宋" w:hAnsi="仿宋" w:hint="eastAsia"/>
                <w:u w:val="single"/>
              </w:rPr>
              <w:t xml:space="preserve">                                          </w:t>
            </w:r>
            <w:r>
              <w:rPr>
                <w:rFonts w:ascii="仿宋" w:eastAsia="仿宋" w:hAnsi="仿宋" w:hint="eastAsia"/>
              </w:rPr>
              <w:t xml:space="preserve">  单位：            （盖章）  </w:t>
            </w:r>
          </w:p>
          <w:p w14:paraId="77D643B7" w14:textId="77777777" w:rsidR="008B2745" w:rsidRDefault="00000000">
            <w:pPr>
              <w:rPr>
                <w:rFonts w:ascii="仿宋" w:eastAsia="仿宋" w:hAnsi="仿宋" w:hint="eastAsia"/>
              </w:rPr>
            </w:pPr>
            <w:r>
              <w:rPr>
                <w:rFonts w:ascii="仿宋" w:eastAsia="仿宋" w:hAnsi="仿宋" w:hint="eastAsia"/>
              </w:rPr>
              <w:t>年     月     日</w:t>
            </w:r>
          </w:p>
        </w:tc>
      </w:tr>
    </w:tbl>
    <w:p w14:paraId="3D255B99" w14:textId="77777777" w:rsidR="008B2745" w:rsidRDefault="008B2745">
      <w:pPr>
        <w:spacing w:line="360" w:lineRule="auto"/>
        <w:rPr>
          <w:rFonts w:ascii="仿宋" w:eastAsia="仿宋" w:hAnsi="仿宋" w:hint="eastAsia"/>
          <w:szCs w:val="21"/>
        </w:rPr>
      </w:pPr>
    </w:p>
    <w:p w14:paraId="5D37C689" w14:textId="77777777" w:rsidR="008B2745" w:rsidRDefault="00000000">
      <w:pPr>
        <w:spacing w:line="360" w:lineRule="auto"/>
        <w:ind w:leftChars="-1" w:left="540" w:hangingChars="258" w:hanging="542"/>
        <w:jc w:val="right"/>
        <w:rPr>
          <w:rFonts w:ascii="仿宋" w:eastAsia="仿宋" w:hAnsi="仿宋" w:hint="eastAsia"/>
          <w:szCs w:val="21"/>
        </w:rPr>
      </w:pPr>
      <w:r>
        <w:rPr>
          <w:rFonts w:ascii="仿宋" w:eastAsia="仿宋" w:hAnsi="仿宋" w:hint="eastAsia"/>
          <w:szCs w:val="21"/>
        </w:rPr>
        <w:t>广州市工商行政管理局监制</w:t>
      </w:r>
    </w:p>
    <w:p w14:paraId="3FC85A53" w14:textId="77777777" w:rsidR="008B2745" w:rsidRDefault="00000000">
      <w:pPr>
        <w:spacing w:line="360" w:lineRule="auto"/>
        <w:ind w:leftChars="257" w:left="540" w:right="420" w:firstLineChars="3100" w:firstLine="6510"/>
        <w:rPr>
          <w:rFonts w:ascii="仿宋" w:eastAsia="仿宋" w:hAnsi="仿宋" w:hint="eastAsia"/>
          <w:szCs w:val="21"/>
        </w:rPr>
      </w:pPr>
      <w:r>
        <w:rPr>
          <w:rFonts w:ascii="仿宋" w:eastAsia="仿宋" w:hAnsi="仿宋"/>
          <w:noProof/>
          <w:szCs w:val="21"/>
        </w:rPr>
        <mc:AlternateContent>
          <mc:Choice Requires="wps">
            <w:drawing>
              <wp:anchor distT="0" distB="0" distL="114300" distR="114300" simplePos="0" relativeHeight="251659264" behindDoc="0" locked="0" layoutInCell="1" allowOverlap="1" wp14:anchorId="7A4AE5F2" wp14:editId="26647352">
                <wp:simplePos x="0" y="0"/>
                <wp:positionH relativeFrom="column">
                  <wp:posOffset>-114300</wp:posOffset>
                </wp:positionH>
                <wp:positionV relativeFrom="paragraph">
                  <wp:posOffset>0</wp:posOffset>
                </wp:positionV>
                <wp:extent cx="60579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057900" cy="0"/>
                        </a:xfrm>
                        <a:prstGeom prst="line">
                          <a:avLst/>
                        </a:prstGeom>
                        <a:ln w="9525" cap="flat" cmpd="sng">
                          <a:solidFill>
                            <a:srgbClr val="000000"/>
                          </a:solidFill>
                          <a:prstDash val="sysDot"/>
                          <a:headEnd type="none" w="med" len="med"/>
                          <a:tailEnd type="none" w="med" len="med"/>
                        </a:ln>
                      </wps:spPr>
                      <wps:bodyPr/>
                    </wps:wsp>
                  </a:graphicData>
                </a:graphic>
              </wp:anchor>
            </w:drawing>
          </mc:Choice>
          <mc:Fallback>
            <w:pict>
              <v:line w14:anchorId="7BF42C46" id="直接连接符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">
                <v:stroke dashstyle="1 1"/>
              </v:line>
            </w:pict>
          </mc:Fallback>
        </mc:AlternateContent>
      </w:r>
    </w:p>
    <w:p w14:paraId="043DF2DB" w14:textId="77777777" w:rsidR="008B2745" w:rsidRDefault="00000000">
      <w:pPr>
        <w:spacing w:line="440" w:lineRule="exact"/>
        <w:ind w:leftChars="-1" w:left="772" w:hangingChars="258" w:hanging="774"/>
        <w:jc w:val="center"/>
        <w:rPr>
          <w:rFonts w:ascii="仿宋" w:eastAsia="仿宋" w:hAnsi="仿宋" w:hint="eastAsia"/>
          <w:sz w:val="30"/>
          <w:szCs w:val="30"/>
        </w:rPr>
      </w:pPr>
      <w:r>
        <w:rPr>
          <w:rFonts w:ascii="仿宋" w:eastAsia="仿宋" w:hAnsi="仿宋" w:hint="eastAsia"/>
          <w:sz w:val="30"/>
          <w:szCs w:val="30"/>
        </w:rPr>
        <w:t>授权委托证明书</w:t>
      </w:r>
    </w:p>
    <w:p w14:paraId="579A60B9" w14:textId="77777777" w:rsidR="008B2745" w:rsidRDefault="00000000">
      <w:pPr>
        <w:spacing w:line="440" w:lineRule="exact"/>
        <w:ind w:leftChars="-1" w:left="540" w:hangingChars="258" w:hanging="542"/>
        <w:jc w:val="center"/>
        <w:rPr>
          <w:rFonts w:ascii="仿宋" w:eastAsia="仿宋" w:hAnsi="仿宋" w:hint="eastAsia"/>
          <w:szCs w:val="21"/>
        </w:rPr>
      </w:pPr>
      <w:r>
        <w:rPr>
          <w:rFonts w:ascii="仿宋" w:eastAsia="仿宋" w:hAnsi="仿宋" w:hint="eastAsia"/>
          <w:szCs w:val="21"/>
        </w:rPr>
        <w:t>（法人或其他组织及个体工商户用）</w:t>
      </w:r>
    </w:p>
    <w:p w14:paraId="587D76A4" w14:textId="77777777" w:rsidR="008B2745" w:rsidRDefault="00000000">
      <w:pPr>
        <w:spacing w:line="360" w:lineRule="auto"/>
        <w:ind w:leftChars="257" w:left="540" w:firstLineChars="2828" w:firstLine="5939"/>
        <w:rPr>
          <w:rFonts w:ascii="仿宋" w:eastAsia="仿宋" w:hAnsi="仿宋" w:hint="eastAsia"/>
          <w:szCs w:val="21"/>
        </w:rPr>
      </w:pPr>
      <w:r>
        <w:rPr>
          <w:rFonts w:ascii="仿宋" w:eastAsia="仿宋" w:hAnsi="仿宋" w:hint="eastAsia"/>
          <w:szCs w:val="21"/>
        </w:rPr>
        <w:t>（2020）第   号</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82"/>
      </w:tblGrid>
      <w:tr w:rsidR="008B2745" w14:paraId="72995544" w14:textId="77777777">
        <w:trPr>
          <w:trHeight w:val="3216"/>
        </w:trPr>
        <w:tc>
          <w:tcPr>
            <w:tcW w:w="8682" w:type="dxa"/>
          </w:tcPr>
          <w:p w14:paraId="603D5ED2" w14:textId="77777777" w:rsidR="008B2745" w:rsidRDefault="00000000">
            <w:pPr>
              <w:spacing w:line="440" w:lineRule="exact"/>
              <w:ind w:firstLineChars="200" w:firstLine="420"/>
              <w:jc w:val="left"/>
              <w:rPr>
                <w:rFonts w:ascii="仿宋" w:eastAsia="仿宋" w:hAnsi="仿宋" w:cs="宋体" w:hint="eastAsia"/>
                <w:color w:val="333333"/>
                <w:kern w:val="0"/>
                <w:sz w:val="24"/>
                <w:u w:val="single"/>
              </w:rPr>
            </w:pPr>
            <w:r>
              <w:rPr>
                <w:rFonts w:ascii="仿宋" w:eastAsia="仿宋" w:hAnsi="仿宋" w:hint="eastAsia"/>
              </w:rPr>
              <w:t>兹授权</w:t>
            </w:r>
            <w:r>
              <w:rPr>
                <w:rFonts w:ascii="仿宋" w:eastAsia="仿宋" w:hAnsi="仿宋" w:hint="eastAsia"/>
                <w:u w:val="single"/>
              </w:rPr>
              <w:t xml:space="preserve">         </w:t>
            </w:r>
            <w:r>
              <w:rPr>
                <w:rFonts w:ascii="仿宋" w:eastAsia="仿宋" w:hAnsi="仿宋" w:hint="eastAsia"/>
              </w:rPr>
              <w:t>为我方委托代理人，其权限是：</w:t>
            </w:r>
            <w:r>
              <w:rPr>
                <w:rFonts w:ascii="仿宋" w:eastAsia="仿宋" w:hAnsi="仿宋" w:hint="eastAsia"/>
                <w:u w:val="single"/>
              </w:rPr>
              <w:t xml:space="preserve">           </w:t>
            </w:r>
            <w:r>
              <w:rPr>
                <w:rFonts w:ascii="仿宋" w:eastAsia="仿宋" w:hAnsi="仿宋" w:cs="宋体" w:hint="eastAsia"/>
                <w:color w:val="333333"/>
                <w:kern w:val="0"/>
                <w:szCs w:val="21"/>
                <w:u w:val="single"/>
              </w:rPr>
              <w:t xml:space="preserve">                  </w:t>
            </w:r>
          </w:p>
          <w:p w14:paraId="2D6B980D" w14:textId="77777777" w:rsidR="008B2745" w:rsidRDefault="00000000">
            <w:pPr>
              <w:spacing w:line="440" w:lineRule="exact"/>
              <w:rPr>
                <w:rFonts w:ascii="仿宋" w:eastAsia="仿宋" w:hAnsi="仿宋" w:hint="eastAsia"/>
                <w:u w:val="single"/>
              </w:rPr>
            </w:pPr>
            <w:r>
              <w:rPr>
                <w:rFonts w:ascii="仿宋" w:eastAsia="仿宋" w:hAnsi="仿宋" w:hint="eastAsia"/>
              </w:rPr>
              <w:t>有效期限：</w:t>
            </w:r>
            <w:r>
              <w:rPr>
                <w:rFonts w:ascii="仿宋" w:eastAsia="仿宋" w:hAnsi="仿宋" w:hint="eastAsia"/>
                <w:u w:val="single"/>
              </w:rPr>
              <w:t xml:space="preserve">                       </w:t>
            </w:r>
          </w:p>
          <w:p w14:paraId="13B4E492" w14:textId="77777777" w:rsidR="008B2745" w:rsidRDefault="00000000">
            <w:pPr>
              <w:spacing w:line="440" w:lineRule="exact"/>
              <w:rPr>
                <w:rFonts w:ascii="仿宋" w:eastAsia="仿宋" w:hAnsi="仿宋" w:hint="eastAsia"/>
              </w:rPr>
            </w:pPr>
            <w:r>
              <w:rPr>
                <w:rFonts w:ascii="仿宋" w:eastAsia="仿宋" w:hAnsi="仿宋" w:hint="eastAsia"/>
              </w:rPr>
              <w:t>附：代理人性别：</w:t>
            </w:r>
            <w:r>
              <w:rPr>
                <w:rFonts w:ascii="仿宋" w:eastAsia="仿宋" w:hAnsi="仿宋" w:hint="eastAsia"/>
                <w:u w:val="single"/>
              </w:rPr>
              <w:t xml:space="preserve">    </w:t>
            </w:r>
            <w:r>
              <w:rPr>
                <w:rFonts w:ascii="仿宋" w:eastAsia="仿宋" w:hAnsi="仿宋" w:hint="eastAsia"/>
              </w:rPr>
              <w:t>年龄：</w:t>
            </w:r>
            <w:r>
              <w:rPr>
                <w:rFonts w:ascii="仿宋" w:eastAsia="仿宋" w:hAnsi="仿宋" w:hint="eastAsia"/>
                <w:u w:val="single"/>
              </w:rPr>
              <w:t xml:space="preserve">      </w:t>
            </w:r>
            <w:r>
              <w:rPr>
                <w:rFonts w:ascii="仿宋" w:eastAsia="仿宋" w:hAnsi="仿宋" w:hint="eastAsia"/>
              </w:rPr>
              <w:t>身份证号码：</w:t>
            </w:r>
            <w:r>
              <w:rPr>
                <w:rFonts w:ascii="仿宋" w:eastAsia="仿宋" w:hAnsi="仿宋" w:hint="eastAsia"/>
                <w:u w:val="single"/>
              </w:rPr>
              <w:t xml:space="preserve">                        </w:t>
            </w:r>
          </w:p>
          <w:p w14:paraId="1DB17135" w14:textId="77777777" w:rsidR="008B2745" w:rsidRDefault="00000000">
            <w:pPr>
              <w:spacing w:line="440" w:lineRule="exact"/>
              <w:ind w:firstLine="435"/>
              <w:rPr>
                <w:rFonts w:ascii="仿宋" w:eastAsia="仿宋" w:hAnsi="仿宋" w:hint="eastAsia"/>
              </w:rPr>
            </w:pPr>
            <w:r>
              <w:rPr>
                <w:rFonts w:ascii="仿宋" w:eastAsia="仿宋" w:hAnsi="仿宋" w:hint="eastAsia"/>
              </w:rPr>
              <w:t>注册号码：</w:t>
            </w:r>
            <w:r>
              <w:rPr>
                <w:rFonts w:ascii="仿宋" w:eastAsia="仿宋" w:hAnsi="仿宋" w:hint="eastAsia"/>
                <w:u w:val="single"/>
              </w:rPr>
              <w:t xml:space="preserve">                    </w:t>
            </w:r>
            <w:r>
              <w:rPr>
                <w:rFonts w:ascii="仿宋" w:eastAsia="仿宋" w:hAnsi="仿宋" w:hint="eastAsia"/>
              </w:rPr>
              <w:t>企业类型：</w:t>
            </w:r>
            <w:r>
              <w:rPr>
                <w:rFonts w:ascii="仿宋" w:eastAsia="仿宋" w:hAnsi="仿宋" w:hint="eastAsia"/>
                <w:u w:val="single"/>
              </w:rPr>
              <w:t xml:space="preserve">                        </w:t>
            </w:r>
          </w:p>
          <w:p w14:paraId="3B50D2A0" w14:textId="77777777" w:rsidR="008B2745" w:rsidRDefault="00000000">
            <w:pPr>
              <w:spacing w:line="440" w:lineRule="exact"/>
              <w:ind w:firstLine="435"/>
              <w:rPr>
                <w:rFonts w:ascii="仿宋" w:eastAsia="仿宋" w:hAnsi="仿宋" w:hint="eastAsia"/>
              </w:rPr>
            </w:pPr>
            <w:r>
              <w:rPr>
                <w:rFonts w:ascii="仿宋" w:eastAsia="仿宋" w:hAnsi="仿宋" w:hint="eastAsia"/>
              </w:rPr>
              <w:t>经营范围：</w:t>
            </w:r>
            <w:r>
              <w:rPr>
                <w:rFonts w:ascii="仿宋" w:eastAsia="仿宋" w:hAnsi="仿宋" w:hint="eastAsia"/>
                <w:u w:val="single"/>
              </w:rPr>
              <w:t xml:space="preserve">                                                      </w:t>
            </w:r>
            <w:r>
              <w:rPr>
                <w:rFonts w:ascii="仿宋" w:eastAsia="仿宋" w:hAnsi="仿宋" w:hint="eastAsia"/>
              </w:rPr>
              <w:t xml:space="preserve">    </w:t>
            </w:r>
          </w:p>
          <w:p w14:paraId="26AD0BD5" w14:textId="77777777" w:rsidR="008B2745" w:rsidRDefault="00000000">
            <w:pPr>
              <w:spacing w:line="440" w:lineRule="exact"/>
              <w:ind w:firstLine="435"/>
              <w:rPr>
                <w:rFonts w:ascii="仿宋" w:eastAsia="仿宋" w:hAnsi="仿宋" w:hint="eastAsia"/>
              </w:rPr>
            </w:pPr>
            <w:r>
              <w:rPr>
                <w:rFonts w:ascii="仿宋" w:eastAsia="仿宋" w:hAnsi="仿宋" w:hint="eastAsia"/>
              </w:rPr>
              <w:t>法定代表人（负责人）：</w:t>
            </w:r>
            <w:r>
              <w:rPr>
                <w:rFonts w:ascii="仿宋" w:eastAsia="仿宋" w:hAnsi="仿宋" w:hint="eastAsia"/>
                <w:u w:val="single"/>
              </w:rPr>
              <w:t xml:space="preserve">                     </w:t>
            </w:r>
            <w:r>
              <w:rPr>
                <w:rFonts w:ascii="仿宋" w:eastAsia="仿宋" w:hAnsi="仿宋" w:hint="eastAsia"/>
              </w:rPr>
              <w:t>（签名）</w:t>
            </w:r>
          </w:p>
          <w:p w14:paraId="57ABBDB3" w14:textId="77777777" w:rsidR="008B2745" w:rsidRDefault="00000000">
            <w:pPr>
              <w:spacing w:line="440" w:lineRule="exact"/>
              <w:ind w:firstLine="435"/>
              <w:rPr>
                <w:rFonts w:ascii="仿宋" w:eastAsia="仿宋" w:hAnsi="仿宋" w:hint="eastAsia"/>
                <w:u w:val="single"/>
              </w:rPr>
            </w:pPr>
            <w:r>
              <w:rPr>
                <w:rFonts w:ascii="仿宋" w:eastAsia="仿宋" w:hAnsi="仿宋" w:hint="eastAsia"/>
              </w:rPr>
              <w:t>授权单位：（盖章）</w:t>
            </w:r>
            <w:r>
              <w:rPr>
                <w:rFonts w:ascii="仿宋" w:eastAsia="仿宋" w:hAnsi="仿宋" w:hint="eastAsia"/>
                <w:u w:val="single"/>
              </w:rPr>
              <w:t xml:space="preserve">                         </w:t>
            </w:r>
            <w:r>
              <w:rPr>
                <w:rFonts w:ascii="仿宋" w:eastAsia="仿宋" w:hAnsi="仿宋" w:hint="eastAsia"/>
              </w:rPr>
              <w:t>年     月     日</w:t>
            </w:r>
          </w:p>
        </w:tc>
      </w:tr>
    </w:tbl>
    <w:p w14:paraId="7F68F85A" w14:textId="77777777" w:rsidR="008B2745" w:rsidRDefault="00000000">
      <w:pPr>
        <w:spacing w:line="360" w:lineRule="auto"/>
        <w:ind w:firstLineChars="2750" w:firstLine="5775"/>
        <w:rPr>
          <w:rFonts w:ascii="仿宋" w:eastAsia="仿宋" w:hAnsi="仿宋" w:hint="eastAsia"/>
          <w:szCs w:val="21"/>
        </w:rPr>
      </w:pPr>
      <w:r>
        <w:rPr>
          <w:rFonts w:ascii="仿宋" w:eastAsia="仿宋" w:hAnsi="仿宋" w:hint="eastAsia"/>
          <w:szCs w:val="21"/>
        </w:rPr>
        <w:t>广州市工商行政管理局监制</w:t>
      </w:r>
    </w:p>
    <w:p w14:paraId="790C8F33" w14:textId="77777777" w:rsidR="008B2745" w:rsidRDefault="008B2745">
      <w:pPr>
        <w:widowControl/>
        <w:spacing w:line="440" w:lineRule="exact"/>
        <w:ind w:leftChars="-85" w:left="-178"/>
        <w:jc w:val="center"/>
        <w:rPr>
          <w:rFonts w:ascii="仿宋" w:eastAsia="仿宋" w:hAnsi="仿宋" w:hint="eastAsia"/>
          <w:szCs w:val="21"/>
        </w:rPr>
      </w:pPr>
    </w:p>
    <w:p w14:paraId="71DE9721" w14:textId="77777777" w:rsidR="008B2745" w:rsidRDefault="008B2745">
      <w:pPr>
        <w:widowControl/>
        <w:spacing w:line="440" w:lineRule="exact"/>
        <w:ind w:leftChars="-85" w:left="-178"/>
        <w:jc w:val="center"/>
        <w:rPr>
          <w:rFonts w:ascii="仿宋" w:eastAsia="仿宋" w:hAnsi="仿宋" w:hint="eastAsia"/>
          <w:szCs w:val="21"/>
        </w:rPr>
      </w:pPr>
    </w:p>
    <w:p w14:paraId="0358B3B8" w14:textId="25FFE6CD" w:rsidR="00073421" w:rsidRDefault="00073421">
      <w:pPr>
        <w:widowControl/>
        <w:jc w:val="left"/>
        <w:rPr>
          <w:rFonts w:ascii="仿宋" w:eastAsia="仿宋" w:hAnsi="仿宋" w:hint="eastAsia"/>
          <w:szCs w:val="21"/>
        </w:rPr>
      </w:pPr>
      <w:r>
        <w:rPr>
          <w:rFonts w:ascii="仿宋" w:eastAsia="仿宋" w:hAnsi="仿宋" w:hint="eastAsia"/>
          <w:szCs w:val="21"/>
        </w:rPr>
        <w:br w:type="page"/>
      </w:r>
    </w:p>
    <w:p w14:paraId="65461E36" w14:textId="77777777" w:rsidR="008B2745" w:rsidRDefault="008B2745">
      <w:pPr>
        <w:widowControl/>
        <w:spacing w:line="440" w:lineRule="exact"/>
        <w:ind w:leftChars="-85" w:left="-178"/>
        <w:jc w:val="center"/>
        <w:rPr>
          <w:rFonts w:ascii="仿宋" w:eastAsia="仿宋" w:hAnsi="仿宋" w:hint="eastAsia"/>
          <w:szCs w:val="21"/>
        </w:rPr>
      </w:pPr>
    </w:p>
    <w:p w14:paraId="7CF34E84" w14:textId="77777777" w:rsidR="008B2745" w:rsidRDefault="008B2745">
      <w:pPr>
        <w:widowControl/>
        <w:spacing w:line="440" w:lineRule="exact"/>
        <w:ind w:leftChars="-85" w:left="-178"/>
        <w:jc w:val="center"/>
        <w:rPr>
          <w:rFonts w:ascii="仿宋" w:eastAsia="仿宋" w:hAnsi="仿宋" w:hint="eastAsia"/>
          <w:szCs w:val="21"/>
        </w:rPr>
      </w:pPr>
    </w:p>
    <w:p w14:paraId="44CEC823" w14:textId="77777777" w:rsidR="00073421" w:rsidRDefault="00073421" w:rsidP="00073421">
      <w:pPr>
        <w:jc w:val="center"/>
        <w:rPr>
          <w:rFonts w:ascii="仿宋_GB2312" w:eastAsia="仿宋_GB2312"/>
          <w:b/>
          <w:bCs/>
          <w:sz w:val="44"/>
          <w:szCs w:val="44"/>
        </w:rPr>
      </w:pPr>
      <w:r>
        <w:rPr>
          <w:rFonts w:ascii="仿宋_GB2312" w:eastAsia="仿宋_GB2312" w:hint="eastAsia"/>
          <w:b/>
          <w:bCs/>
          <w:sz w:val="44"/>
          <w:szCs w:val="44"/>
        </w:rPr>
        <w:t>竞投报价表</w:t>
      </w:r>
    </w:p>
    <w:p w14:paraId="4BE0B2D7" w14:textId="77777777" w:rsidR="00073421" w:rsidRDefault="00073421" w:rsidP="00073421">
      <w:pPr>
        <w:widowControl/>
        <w:spacing w:line="440" w:lineRule="exact"/>
        <w:ind w:leftChars="-85" w:left="-178"/>
        <w:rPr>
          <w:rFonts w:ascii="仿宋" w:eastAsia="仿宋" w:hAnsi="仿宋" w:hint="eastAsia"/>
          <w:szCs w:val="21"/>
        </w:rPr>
      </w:pPr>
    </w:p>
    <w:p w14:paraId="0639D0EE" w14:textId="3A809622" w:rsidR="00073421" w:rsidRDefault="00073421" w:rsidP="00073421">
      <w:pPr>
        <w:widowControl/>
        <w:spacing w:line="440" w:lineRule="exact"/>
        <w:ind w:firstLineChars="200" w:firstLine="560"/>
        <w:rPr>
          <w:rFonts w:ascii="仿宋_GB2312" w:eastAsia="仿宋_GB2312"/>
          <w:sz w:val="28"/>
          <w:szCs w:val="28"/>
        </w:rPr>
      </w:pPr>
      <w:r>
        <w:rPr>
          <w:rFonts w:ascii="仿宋_GB2312" w:eastAsia="仿宋_GB2312" w:hint="eastAsia"/>
          <w:sz w:val="28"/>
          <w:szCs w:val="28"/>
        </w:rPr>
        <w:t>项目名称：</w:t>
      </w:r>
      <w:r>
        <w:rPr>
          <w:rFonts w:ascii="仿宋_GB2312" w:eastAsia="仿宋_GB2312" w:hint="eastAsia"/>
          <w:sz w:val="28"/>
          <w:szCs w:val="28"/>
          <w:u w:val="single"/>
        </w:rPr>
        <w:t xml:space="preserve"> 承租</w:t>
      </w:r>
      <w:r w:rsidRPr="00BA79E1">
        <w:rPr>
          <w:rFonts w:ascii="仿宋_GB2312" w:eastAsia="仿宋_GB2312" w:hint="eastAsia"/>
          <w:sz w:val="28"/>
          <w:szCs w:val="28"/>
          <w:u w:val="single"/>
        </w:rPr>
        <w:t>广州市</w:t>
      </w:r>
      <w:r w:rsidRPr="00976F70">
        <w:rPr>
          <w:rFonts w:ascii="仿宋_GB2312" w:eastAsia="仿宋_GB2312" w:hint="eastAsia"/>
          <w:sz w:val="28"/>
          <w:szCs w:val="28"/>
          <w:u w:val="single"/>
        </w:rPr>
        <w:t>越秀区广九大马路16号之</w:t>
      </w:r>
      <w:r>
        <w:rPr>
          <w:rFonts w:ascii="仿宋_GB2312" w:eastAsia="仿宋_GB2312" w:hint="eastAsia"/>
          <w:sz w:val="28"/>
          <w:szCs w:val="28"/>
          <w:u w:val="single"/>
        </w:rPr>
        <w:t>三</w:t>
      </w:r>
      <w:r w:rsidRPr="00976F70">
        <w:rPr>
          <w:rFonts w:ascii="仿宋_GB2312" w:eastAsia="仿宋_GB2312" w:hint="eastAsia"/>
          <w:sz w:val="28"/>
          <w:szCs w:val="28"/>
          <w:u w:val="single"/>
        </w:rPr>
        <w:t>90</w:t>
      </w:r>
      <w:r>
        <w:rPr>
          <w:rFonts w:ascii="仿宋_GB2312" w:eastAsia="仿宋_GB2312" w:hint="eastAsia"/>
          <w:sz w:val="28"/>
          <w:szCs w:val="28"/>
          <w:u w:val="single"/>
        </w:rPr>
        <w:t>2</w:t>
      </w:r>
      <w:r w:rsidRPr="00976F70">
        <w:rPr>
          <w:rFonts w:ascii="仿宋_GB2312" w:eastAsia="仿宋_GB2312" w:hint="eastAsia"/>
          <w:sz w:val="28"/>
          <w:szCs w:val="28"/>
          <w:u w:val="single"/>
        </w:rPr>
        <w:t>房</w:t>
      </w:r>
      <w:r>
        <w:rPr>
          <w:rFonts w:ascii="仿宋_GB2312" w:eastAsia="仿宋_GB2312" w:hint="eastAsia"/>
          <w:sz w:val="28"/>
          <w:szCs w:val="28"/>
          <w:u w:val="single"/>
        </w:rPr>
        <w:t xml:space="preserve"> </w:t>
      </w:r>
      <w:r>
        <w:rPr>
          <w:rFonts w:ascii="仿宋_GB2312" w:eastAsia="仿宋_GB2312" w:hint="eastAsia"/>
          <w:sz w:val="28"/>
          <w:szCs w:val="28"/>
        </w:rPr>
        <w:t xml:space="preserve"> </w:t>
      </w:r>
    </w:p>
    <w:p w14:paraId="7310E05F" w14:textId="77777777" w:rsidR="00073421" w:rsidRDefault="00073421" w:rsidP="00073421">
      <w:pPr>
        <w:widowControl/>
        <w:spacing w:line="440" w:lineRule="exact"/>
        <w:ind w:leftChars="-85" w:left="-178"/>
        <w:rPr>
          <w:rFonts w:ascii="仿宋" w:eastAsia="仿宋" w:hAnsi="仿宋" w:cs="宋体" w:hint="eastAsia"/>
          <w:color w:val="333333"/>
          <w:kern w:val="0"/>
          <w:sz w:val="24"/>
          <w:u w:val="single"/>
        </w:rPr>
      </w:pPr>
    </w:p>
    <w:tbl>
      <w:tblPr>
        <w:tblW w:w="8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606"/>
        <w:gridCol w:w="1951"/>
        <w:gridCol w:w="2643"/>
      </w:tblGrid>
      <w:tr w:rsidR="00073421" w:rsidRPr="005B64DF" w14:paraId="08724019" w14:textId="77777777" w:rsidTr="002579E1">
        <w:trPr>
          <w:trHeight w:val="761"/>
          <w:jc w:val="center"/>
        </w:trPr>
        <w:tc>
          <w:tcPr>
            <w:tcW w:w="839" w:type="dxa"/>
            <w:vAlign w:val="center"/>
          </w:tcPr>
          <w:p w14:paraId="697C9944" w14:textId="77777777" w:rsidR="00073421" w:rsidRPr="005B64DF" w:rsidRDefault="00073421" w:rsidP="002579E1">
            <w:pPr>
              <w:jc w:val="center"/>
              <w:rPr>
                <w:rFonts w:ascii="仿宋_GB2312" w:eastAsia="仿宋_GB2312" w:hAnsi="仿宋_GB2312" w:cs="仿宋_GB2312" w:hint="eastAsia"/>
                <w:b/>
                <w:bCs/>
                <w:color w:val="000000"/>
                <w:kern w:val="0"/>
                <w:sz w:val="24"/>
                <w:szCs w:val="24"/>
              </w:rPr>
            </w:pPr>
            <w:r w:rsidRPr="005B64DF">
              <w:rPr>
                <w:rFonts w:ascii="仿宋_GB2312" w:eastAsia="仿宋_GB2312" w:hAnsi="仿宋_GB2312" w:cs="仿宋_GB2312" w:hint="eastAsia"/>
                <w:b/>
                <w:bCs/>
                <w:color w:val="000000"/>
                <w:kern w:val="0"/>
                <w:sz w:val="24"/>
                <w:szCs w:val="24"/>
              </w:rPr>
              <w:t>序号</w:t>
            </w:r>
          </w:p>
        </w:tc>
        <w:tc>
          <w:tcPr>
            <w:tcW w:w="2606" w:type="dxa"/>
            <w:vAlign w:val="center"/>
          </w:tcPr>
          <w:p w14:paraId="6C10B02D" w14:textId="77777777" w:rsidR="00073421" w:rsidRPr="005B64DF" w:rsidRDefault="00073421" w:rsidP="002579E1">
            <w:pPr>
              <w:jc w:val="center"/>
              <w:rPr>
                <w:rFonts w:ascii="仿宋_GB2312" w:eastAsia="仿宋_GB2312" w:hAnsi="仿宋_GB2312" w:cs="仿宋_GB2312" w:hint="eastAsia"/>
                <w:b/>
                <w:bCs/>
                <w:color w:val="000000"/>
                <w:kern w:val="0"/>
                <w:sz w:val="24"/>
                <w:szCs w:val="24"/>
              </w:rPr>
            </w:pPr>
            <w:r w:rsidRPr="005B64DF">
              <w:rPr>
                <w:rFonts w:ascii="仿宋_GB2312" w:eastAsia="仿宋_GB2312" w:hAnsi="仿宋_GB2312" w:cs="仿宋_GB2312" w:hint="eastAsia"/>
                <w:b/>
                <w:bCs/>
                <w:color w:val="000000"/>
                <w:kern w:val="0"/>
                <w:sz w:val="24"/>
                <w:szCs w:val="24"/>
              </w:rPr>
              <w:t>坐落</w:t>
            </w:r>
          </w:p>
        </w:tc>
        <w:tc>
          <w:tcPr>
            <w:tcW w:w="1951" w:type="dxa"/>
            <w:vAlign w:val="center"/>
          </w:tcPr>
          <w:p w14:paraId="57438C75" w14:textId="77777777" w:rsidR="00073421" w:rsidRDefault="00073421" w:rsidP="002579E1">
            <w:pPr>
              <w:jc w:val="center"/>
              <w:rPr>
                <w:rFonts w:ascii="仿宋_GB2312" w:eastAsia="仿宋_GB2312" w:hAnsi="仿宋_GB2312" w:cs="仿宋_GB2312" w:hint="eastAsia"/>
                <w:b/>
                <w:bCs/>
                <w:color w:val="000000"/>
                <w:kern w:val="0"/>
                <w:sz w:val="24"/>
                <w:szCs w:val="24"/>
              </w:rPr>
            </w:pPr>
            <w:r w:rsidRPr="005B64DF">
              <w:rPr>
                <w:rFonts w:ascii="仿宋_GB2312" w:eastAsia="仿宋_GB2312" w:hAnsi="仿宋_GB2312" w:cs="仿宋_GB2312" w:hint="eastAsia"/>
                <w:b/>
                <w:bCs/>
                <w:color w:val="000000"/>
                <w:kern w:val="0"/>
                <w:sz w:val="24"/>
                <w:szCs w:val="24"/>
              </w:rPr>
              <w:t>租赁期限</w:t>
            </w:r>
          </w:p>
          <w:p w14:paraId="557043BD" w14:textId="77777777" w:rsidR="00073421" w:rsidRPr="005B64DF" w:rsidRDefault="00073421" w:rsidP="002579E1">
            <w:pPr>
              <w:jc w:val="center"/>
              <w:rPr>
                <w:rFonts w:ascii="仿宋_GB2312" w:eastAsia="仿宋_GB2312" w:hAnsi="仿宋_GB2312" w:cs="仿宋_GB2312" w:hint="eastAsia"/>
                <w:b/>
                <w:bCs/>
                <w:color w:val="000000"/>
                <w:kern w:val="0"/>
                <w:sz w:val="24"/>
                <w:szCs w:val="24"/>
              </w:rPr>
            </w:pPr>
            <w:r w:rsidRPr="005B64DF">
              <w:rPr>
                <w:rFonts w:ascii="仿宋_GB2312" w:eastAsia="仿宋_GB2312" w:hAnsi="仿宋_GB2312" w:cs="仿宋_GB2312" w:hint="eastAsia"/>
                <w:b/>
                <w:bCs/>
                <w:color w:val="000000"/>
                <w:kern w:val="0"/>
                <w:sz w:val="24"/>
                <w:szCs w:val="24"/>
              </w:rPr>
              <w:t>（月）</w:t>
            </w:r>
          </w:p>
        </w:tc>
        <w:tc>
          <w:tcPr>
            <w:tcW w:w="2643" w:type="dxa"/>
            <w:vAlign w:val="center"/>
          </w:tcPr>
          <w:p w14:paraId="4EE37E54" w14:textId="77777777" w:rsidR="00073421" w:rsidRPr="005B64DF" w:rsidRDefault="00073421" w:rsidP="002579E1">
            <w:pPr>
              <w:ind w:leftChars="-15" w:left="-31" w:firstLineChars="15" w:firstLine="36"/>
              <w:jc w:val="center"/>
              <w:rPr>
                <w:rFonts w:ascii="仿宋_GB2312" w:eastAsia="仿宋_GB2312" w:hAnsi="仿宋_GB2312" w:cs="仿宋_GB2312" w:hint="eastAsia"/>
                <w:b/>
                <w:bCs/>
                <w:color w:val="000000"/>
                <w:kern w:val="0"/>
                <w:sz w:val="24"/>
                <w:szCs w:val="24"/>
              </w:rPr>
            </w:pPr>
            <w:r w:rsidRPr="005B64DF">
              <w:rPr>
                <w:rFonts w:ascii="仿宋_GB2312" w:eastAsia="仿宋_GB2312" w:hAnsi="仿宋_GB2312" w:cs="仿宋_GB2312" w:hint="eastAsia"/>
                <w:b/>
                <w:bCs/>
                <w:color w:val="000000"/>
                <w:kern w:val="0"/>
                <w:sz w:val="24"/>
                <w:szCs w:val="24"/>
              </w:rPr>
              <w:t>租金标准（月）</w:t>
            </w:r>
          </w:p>
        </w:tc>
      </w:tr>
      <w:tr w:rsidR="00073421" w:rsidRPr="005B64DF" w14:paraId="37909448" w14:textId="77777777" w:rsidTr="002579E1">
        <w:trPr>
          <w:trHeight w:val="3502"/>
          <w:jc w:val="center"/>
        </w:trPr>
        <w:tc>
          <w:tcPr>
            <w:tcW w:w="839" w:type="dxa"/>
            <w:vAlign w:val="center"/>
          </w:tcPr>
          <w:p w14:paraId="2211C1EC" w14:textId="77777777" w:rsidR="00073421" w:rsidRPr="005B64DF" w:rsidRDefault="00073421" w:rsidP="002579E1">
            <w:pPr>
              <w:jc w:val="center"/>
              <w:rPr>
                <w:rFonts w:ascii="仿宋_GB2312" w:eastAsia="仿宋_GB2312" w:hAnsi="仿宋_GB2312" w:cs="仿宋_GB2312" w:hint="eastAsia"/>
                <w:color w:val="000000"/>
                <w:kern w:val="0"/>
                <w:sz w:val="24"/>
                <w:szCs w:val="24"/>
              </w:rPr>
            </w:pPr>
            <w:r w:rsidRPr="005B64DF">
              <w:rPr>
                <w:rFonts w:ascii="仿宋_GB2312" w:eastAsia="仿宋_GB2312" w:hAnsi="仿宋_GB2312" w:cs="仿宋_GB2312" w:hint="eastAsia"/>
                <w:color w:val="000000"/>
                <w:kern w:val="0"/>
                <w:sz w:val="24"/>
                <w:szCs w:val="24"/>
              </w:rPr>
              <w:t>1</w:t>
            </w:r>
          </w:p>
        </w:tc>
        <w:tc>
          <w:tcPr>
            <w:tcW w:w="2606" w:type="dxa"/>
            <w:vAlign w:val="center"/>
          </w:tcPr>
          <w:p w14:paraId="1E492F1D" w14:textId="77777777" w:rsidR="00073421" w:rsidRPr="00291585" w:rsidRDefault="00073421" w:rsidP="002579E1">
            <w:pPr>
              <w:spacing w:before="100" w:beforeAutospacing="1" w:after="100" w:afterAutospacing="1"/>
              <w:jc w:val="center"/>
              <w:rPr>
                <w:rFonts w:ascii="仿宋_GB2312" w:eastAsia="仿宋_GB2312" w:hAnsi="仿宋_GB2312" w:cs="仿宋_GB2312" w:hint="eastAsia"/>
                <w:color w:val="000000"/>
                <w:kern w:val="0"/>
                <w:sz w:val="24"/>
                <w:szCs w:val="24"/>
              </w:rPr>
            </w:pPr>
            <w:r w:rsidRPr="00291585">
              <w:rPr>
                <w:rFonts w:ascii="仿宋_GB2312" w:eastAsia="仿宋_GB2312" w:hAnsi="仿宋_GB2312" w:cs="仿宋_GB2312" w:hint="eastAsia"/>
                <w:color w:val="000000"/>
                <w:kern w:val="0"/>
                <w:sz w:val="24"/>
                <w:szCs w:val="24"/>
              </w:rPr>
              <w:t>广州市越秀区</w:t>
            </w:r>
          </w:p>
          <w:p w14:paraId="78A11DBC" w14:textId="77777777" w:rsidR="00073421" w:rsidRDefault="00073421" w:rsidP="002579E1">
            <w:pPr>
              <w:spacing w:before="100" w:beforeAutospacing="1" w:after="100" w:afterAutospacing="1"/>
              <w:jc w:val="center"/>
              <w:rPr>
                <w:rFonts w:ascii="仿宋_GB2312" w:eastAsia="仿宋_GB2312" w:hAnsi="仿宋_GB2312" w:cs="仿宋_GB2312" w:hint="eastAsia"/>
                <w:color w:val="000000"/>
                <w:kern w:val="0"/>
                <w:sz w:val="24"/>
                <w:szCs w:val="24"/>
              </w:rPr>
            </w:pPr>
            <w:r w:rsidRPr="00291585">
              <w:rPr>
                <w:rFonts w:ascii="仿宋_GB2312" w:eastAsia="仿宋_GB2312" w:hAnsi="仿宋_GB2312" w:cs="仿宋_GB2312" w:hint="eastAsia"/>
                <w:color w:val="000000"/>
                <w:kern w:val="0"/>
                <w:sz w:val="24"/>
                <w:szCs w:val="24"/>
              </w:rPr>
              <w:t>广九大马路16号</w:t>
            </w:r>
          </w:p>
          <w:p w14:paraId="57FEA9F6" w14:textId="52FA9880" w:rsidR="00073421" w:rsidRPr="00976F70" w:rsidRDefault="00073421" w:rsidP="002579E1">
            <w:pPr>
              <w:spacing w:before="100" w:beforeAutospacing="1" w:after="100" w:afterAutospacing="1"/>
              <w:jc w:val="center"/>
              <w:rPr>
                <w:rFonts w:ascii="仿宋_GB2312" w:eastAsia="仿宋_GB2312" w:hAnsi="仿宋_GB2312" w:cs="仿宋_GB2312" w:hint="eastAsia"/>
                <w:color w:val="000000"/>
                <w:sz w:val="24"/>
                <w:szCs w:val="24"/>
              </w:rPr>
            </w:pPr>
            <w:r w:rsidRPr="00291585">
              <w:rPr>
                <w:rFonts w:ascii="仿宋_GB2312" w:eastAsia="仿宋_GB2312" w:hAnsi="仿宋_GB2312" w:cs="仿宋_GB2312" w:hint="eastAsia"/>
                <w:color w:val="000000"/>
                <w:kern w:val="0"/>
                <w:sz w:val="24"/>
                <w:szCs w:val="24"/>
              </w:rPr>
              <w:t>之</w:t>
            </w:r>
            <w:r>
              <w:rPr>
                <w:rFonts w:ascii="仿宋_GB2312" w:eastAsia="仿宋_GB2312" w:hAnsi="仿宋_GB2312" w:cs="仿宋_GB2312" w:hint="eastAsia"/>
                <w:color w:val="000000"/>
                <w:kern w:val="0"/>
                <w:sz w:val="24"/>
                <w:szCs w:val="24"/>
              </w:rPr>
              <w:t>三</w:t>
            </w:r>
            <w:r w:rsidRPr="00291585">
              <w:rPr>
                <w:rFonts w:ascii="仿宋_GB2312" w:eastAsia="仿宋_GB2312" w:hAnsi="仿宋_GB2312" w:cs="仿宋_GB2312" w:hint="eastAsia"/>
                <w:color w:val="000000"/>
                <w:kern w:val="0"/>
                <w:sz w:val="24"/>
                <w:szCs w:val="24"/>
              </w:rPr>
              <w:t>90</w:t>
            </w:r>
            <w:r>
              <w:rPr>
                <w:rFonts w:ascii="仿宋_GB2312" w:eastAsia="仿宋_GB2312" w:hAnsi="仿宋_GB2312" w:cs="仿宋_GB2312" w:hint="eastAsia"/>
                <w:color w:val="000000"/>
                <w:kern w:val="0"/>
                <w:sz w:val="24"/>
                <w:szCs w:val="24"/>
              </w:rPr>
              <w:t>2</w:t>
            </w:r>
            <w:r w:rsidRPr="00291585">
              <w:rPr>
                <w:rFonts w:ascii="仿宋_GB2312" w:eastAsia="仿宋_GB2312" w:hAnsi="仿宋_GB2312" w:cs="仿宋_GB2312" w:hint="eastAsia"/>
                <w:color w:val="000000"/>
                <w:kern w:val="0"/>
                <w:sz w:val="24"/>
                <w:szCs w:val="24"/>
              </w:rPr>
              <w:t>房</w:t>
            </w:r>
          </w:p>
        </w:tc>
        <w:tc>
          <w:tcPr>
            <w:tcW w:w="1951" w:type="dxa"/>
            <w:vAlign w:val="center"/>
          </w:tcPr>
          <w:p w14:paraId="5FCB1529" w14:textId="77777777" w:rsidR="00073421" w:rsidRPr="005B64DF" w:rsidRDefault="00073421" w:rsidP="002579E1">
            <w:pPr>
              <w:spacing w:before="100" w:beforeAutospacing="1" w:after="100" w:afterAutospacing="1"/>
              <w:jc w:val="center"/>
              <w:rPr>
                <w:rFonts w:ascii="仿宋_GB2312" w:eastAsia="仿宋_GB2312" w:hAnsi="仿宋_GB2312" w:cs="仿宋_GB2312" w:hint="eastAsia"/>
                <w:color w:val="000000"/>
                <w:kern w:val="0"/>
                <w:sz w:val="24"/>
                <w:szCs w:val="24"/>
              </w:rPr>
            </w:pPr>
            <w:r w:rsidRPr="005B64DF">
              <w:rPr>
                <w:rFonts w:ascii="仿宋_GB2312" w:eastAsia="仿宋_GB2312" w:hAnsi="仿宋_GB2312" w:cs="仿宋_GB2312" w:hint="eastAsia"/>
                <w:color w:val="000000"/>
                <w:kern w:val="0"/>
                <w:sz w:val="24"/>
                <w:szCs w:val="24"/>
                <w:u w:val="single"/>
              </w:rPr>
              <w:t xml:space="preserve"> </w:t>
            </w:r>
            <w:r>
              <w:rPr>
                <w:rFonts w:ascii="仿宋_GB2312" w:eastAsia="仿宋_GB2312" w:hAnsi="仿宋_GB2312" w:cs="仿宋_GB2312" w:hint="eastAsia"/>
                <w:color w:val="000000"/>
                <w:kern w:val="0"/>
                <w:sz w:val="24"/>
                <w:szCs w:val="24"/>
                <w:u w:val="single"/>
              </w:rPr>
              <w:t xml:space="preserve">  </w:t>
            </w:r>
            <w:r w:rsidRPr="005B64DF">
              <w:rPr>
                <w:rFonts w:ascii="仿宋_GB2312" w:eastAsia="仿宋_GB2312" w:hAnsi="仿宋_GB2312" w:cs="仿宋_GB2312" w:hint="eastAsia"/>
                <w:color w:val="000000"/>
                <w:kern w:val="0"/>
                <w:sz w:val="24"/>
                <w:szCs w:val="24"/>
                <w:u w:val="single"/>
              </w:rPr>
              <w:t xml:space="preserve"> </w:t>
            </w:r>
            <w:proofErr w:type="gramStart"/>
            <w:r>
              <w:rPr>
                <w:rFonts w:ascii="仿宋_GB2312" w:eastAsia="仿宋_GB2312" w:hAnsi="仿宋_GB2312" w:cs="仿宋_GB2312" w:hint="eastAsia"/>
                <w:color w:val="000000"/>
                <w:kern w:val="0"/>
                <w:sz w:val="24"/>
                <w:szCs w:val="24"/>
              </w:rPr>
              <w:t>个</w:t>
            </w:r>
            <w:proofErr w:type="gramEnd"/>
            <w:r>
              <w:rPr>
                <w:rFonts w:ascii="仿宋_GB2312" w:eastAsia="仿宋_GB2312" w:hAnsi="仿宋_GB2312" w:cs="仿宋_GB2312" w:hint="eastAsia"/>
                <w:color w:val="000000"/>
                <w:kern w:val="0"/>
                <w:sz w:val="24"/>
                <w:szCs w:val="24"/>
              </w:rPr>
              <w:t>月</w:t>
            </w:r>
          </w:p>
        </w:tc>
        <w:tc>
          <w:tcPr>
            <w:tcW w:w="2643" w:type="dxa"/>
            <w:vAlign w:val="center"/>
          </w:tcPr>
          <w:p w14:paraId="0CF7BB16" w14:textId="77777777" w:rsidR="00073421" w:rsidRPr="005B64DF" w:rsidRDefault="00073421" w:rsidP="002579E1">
            <w:pPr>
              <w:spacing w:before="100" w:beforeAutospacing="1" w:after="100" w:afterAutospacing="1"/>
              <w:rPr>
                <w:rFonts w:ascii="仿宋_GB2312" w:eastAsia="仿宋_GB2312" w:hAnsi="仿宋_GB2312" w:cs="仿宋_GB2312" w:hint="eastAsia"/>
                <w:color w:val="000000"/>
                <w:kern w:val="0"/>
                <w:sz w:val="24"/>
                <w:szCs w:val="24"/>
              </w:rPr>
            </w:pPr>
            <w:r w:rsidRPr="005B64DF">
              <w:rPr>
                <w:rFonts w:ascii="仿宋_GB2312" w:eastAsia="仿宋_GB2312" w:hAnsi="仿宋_GB2312" w:cs="仿宋_GB2312" w:hint="eastAsia"/>
                <w:color w:val="000000"/>
                <w:kern w:val="0"/>
                <w:sz w:val="24"/>
                <w:szCs w:val="24"/>
              </w:rPr>
              <w:t>人民币</w:t>
            </w:r>
            <w:r w:rsidRPr="005B64DF">
              <w:rPr>
                <w:rFonts w:ascii="仿宋_GB2312" w:eastAsia="仿宋_GB2312" w:hAnsi="仿宋_GB2312" w:cs="仿宋_GB2312" w:hint="eastAsia"/>
                <w:color w:val="000000"/>
                <w:kern w:val="0"/>
                <w:sz w:val="24"/>
                <w:szCs w:val="24"/>
                <w:u w:val="single"/>
              </w:rPr>
              <w:t xml:space="preserve"> </w:t>
            </w:r>
            <w:r>
              <w:rPr>
                <w:rFonts w:ascii="仿宋_GB2312" w:eastAsia="仿宋_GB2312" w:hAnsi="仿宋_GB2312" w:cs="仿宋_GB2312" w:hint="eastAsia"/>
                <w:color w:val="000000"/>
                <w:kern w:val="0"/>
                <w:sz w:val="24"/>
                <w:szCs w:val="24"/>
                <w:u w:val="single"/>
              </w:rPr>
              <w:t xml:space="preserve">      </w:t>
            </w:r>
            <w:r w:rsidRPr="005B64DF">
              <w:rPr>
                <w:rFonts w:ascii="仿宋_GB2312" w:eastAsia="仿宋_GB2312" w:hAnsi="仿宋_GB2312" w:cs="仿宋_GB2312" w:hint="eastAsia"/>
                <w:color w:val="000000"/>
                <w:kern w:val="0"/>
                <w:sz w:val="24"/>
                <w:szCs w:val="24"/>
                <w:u w:val="single"/>
              </w:rPr>
              <w:t xml:space="preserve"> </w:t>
            </w:r>
            <w:r w:rsidRPr="005B64DF">
              <w:rPr>
                <w:rFonts w:ascii="仿宋_GB2312" w:eastAsia="仿宋_GB2312" w:hAnsi="仿宋_GB2312" w:cs="仿宋_GB2312" w:hint="eastAsia"/>
                <w:color w:val="000000"/>
                <w:kern w:val="0"/>
                <w:sz w:val="24"/>
                <w:szCs w:val="24"/>
              </w:rPr>
              <w:t>元/月</w:t>
            </w:r>
          </w:p>
          <w:p w14:paraId="16D0F1C5" w14:textId="77777777" w:rsidR="00073421" w:rsidRPr="005B64DF" w:rsidRDefault="00073421" w:rsidP="002579E1">
            <w:pPr>
              <w:spacing w:before="100" w:beforeAutospacing="1" w:after="100" w:afterAutospacing="1"/>
              <w:rPr>
                <w:rFonts w:ascii="仿宋_GB2312" w:eastAsia="仿宋_GB2312" w:hAnsi="仿宋_GB2312" w:cs="仿宋_GB2312" w:hint="eastAsia"/>
                <w:color w:val="000000"/>
                <w:kern w:val="0"/>
                <w:sz w:val="24"/>
                <w:szCs w:val="24"/>
              </w:rPr>
            </w:pPr>
            <w:r w:rsidRPr="005B64DF">
              <w:rPr>
                <w:rFonts w:ascii="仿宋_GB2312" w:eastAsia="仿宋_GB2312" w:hAnsi="仿宋_GB2312" w:cs="仿宋_GB2312" w:hint="eastAsia"/>
                <w:color w:val="000000"/>
                <w:kern w:val="0"/>
                <w:sz w:val="24"/>
                <w:szCs w:val="24"/>
              </w:rPr>
              <w:t>□不带家电</w:t>
            </w:r>
          </w:p>
          <w:p w14:paraId="68D7BD93" w14:textId="778A8627" w:rsidR="00073421" w:rsidRPr="005B64DF" w:rsidRDefault="00073421" w:rsidP="002579E1">
            <w:pPr>
              <w:spacing w:before="100" w:beforeAutospacing="1" w:after="100" w:afterAutospacing="1"/>
              <w:rPr>
                <w:rFonts w:ascii="仿宋_GB2312" w:eastAsia="仿宋_GB2312" w:hAnsi="仿宋_GB2312" w:cs="仿宋_GB2312" w:hint="eastAsia"/>
                <w:color w:val="000000"/>
                <w:kern w:val="0"/>
                <w:sz w:val="24"/>
                <w:szCs w:val="24"/>
              </w:rPr>
            </w:pPr>
            <w:r w:rsidRPr="005B64DF">
              <w:rPr>
                <w:rFonts w:ascii="仿宋_GB2312" w:eastAsia="仿宋_GB2312" w:hAnsi="仿宋_GB2312" w:cs="仿宋_GB2312" w:hint="eastAsia"/>
                <w:color w:val="000000"/>
                <w:kern w:val="0"/>
                <w:sz w:val="24"/>
                <w:szCs w:val="24"/>
              </w:rPr>
              <w:t>□</w:t>
            </w:r>
            <w:r w:rsidRPr="00073421">
              <w:rPr>
                <w:rFonts w:ascii="仿宋_GB2312" w:eastAsia="仿宋_GB2312" w:hAnsi="仿宋_GB2312" w:cs="仿宋_GB2312" w:hint="eastAsia"/>
                <w:color w:val="000000"/>
                <w:kern w:val="0"/>
                <w:sz w:val="24"/>
                <w:szCs w:val="24"/>
              </w:rPr>
              <w:t>带家电</w:t>
            </w:r>
          </w:p>
        </w:tc>
      </w:tr>
    </w:tbl>
    <w:p w14:paraId="40956CDE" w14:textId="77777777" w:rsidR="00073421" w:rsidRDefault="00073421" w:rsidP="00073421">
      <w:pPr>
        <w:widowControl/>
        <w:spacing w:line="440" w:lineRule="exact"/>
        <w:rPr>
          <w:rFonts w:ascii="仿宋" w:eastAsia="仿宋" w:hAnsi="仿宋" w:hint="eastAsia"/>
          <w:sz w:val="24"/>
        </w:rPr>
      </w:pPr>
    </w:p>
    <w:p w14:paraId="3F7E4AE7" w14:textId="77777777" w:rsidR="00073421" w:rsidRDefault="00073421" w:rsidP="00073421">
      <w:pPr>
        <w:widowControl/>
        <w:spacing w:line="440" w:lineRule="exact"/>
        <w:ind w:firstLineChars="200" w:firstLine="560"/>
        <w:rPr>
          <w:rFonts w:ascii="仿宋_GB2312" w:eastAsia="仿宋_GB2312"/>
          <w:sz w:val="28"/>
          <w:szCs w:val="28"/>
        </w:rPr>
      </w:pPr>
      <w:r>
        <w:rPr>
          <w:rFonts w:ascii="仿宋_GB2312" w:eastAsia="仿宋_GB2312" w:hint="eastAsia"/>
          <w:sz w:val="28"/>
          <w:szCs w:val="28"/>
        </w:rPr>
        <w:t>备注：1.各报价人严格根据招租人提供的上述清单格式进行报价。</w:t>
      </w:r>
    </w:p>
    <w:p w14:paraId="6B0C59FB" w14:textId="77777777" w:rsidR="00073421" w:rsidRDefault="00073421" w:rsidP="00073421">
      <w:pPr>
        <w:widowControl/>
        <w:spacing w:line="440" w:lineRule="exact"/>
        <w:rPr>
          <w:rFonts w:ascii="仿宋" w:eastAsia="仿宋" w:hAnsi="仿宋" w:hint="eastAsia"/>
          <w:sz w:val="24"/>
        </w:rPr>
      </w:pPr>
      <w:r>
        <w:rPr>
          <w:rFonts w:ascii="仿宋_GB2312" w:eastAsia="仿宋_GB2312" w:hint="eastAsia"/>
          <w:color w:val="FF0000"/>
          <w:sz w:val="28"/>
          <w:szCs w:val="28"/>
        </w:rPr>
        <w:t xml:space="preserve">          </w:t>
      </w:r>
      <w:r>
        <w:rPr>
          <w:rFonts w:ascii="仿宋_GB2312" w:eastAsia="仿宋_GB2312" w:hint="eastAsia"/>
          <w:sz w:val="28"/>
          <w:szCs w:val="28"/>
        </w:rPr>
        <w:t>2.租赁期限最低不少于半年，最长不超过3年。</w:t>
      </w:r>
    </w:p>
    <w:p w14:paraId="2C8DC254" w14:textId="77777777" w:rsidR="008B2745" w:rsidRPr="00073421" w:rsidRDefault="008B2745">
      <w:pPr>
        <w:widowControl/>
        <w:spacing w:line="440" w:lineRule="exact"/>
        <w:rPr>
          <w:rFonts w:ascii="仿宋" w:eastAsia="仿宋" w:hAnsi="仿宋" w:hint="eastAsia"/>
          <w:szCs w:val="21"/>
        </w:rPr>
      </w:pPr>
    </w:p>
    <w:p w14:paraId="5564E7BB" w14:textId="77777777" w:rsidR="008B2745" w:rsidRDefault="008B2745">
      <w:pPr>
        <w:widowControl/>
        <w:spacing w:line="440" w:lineRule="exact"/>
        <w:rPr>
          <w:rFonts w:ascii="仿宋" w:eastAsia="仿宋" w:hAnsi="仿宋" w:hint="eastAsia"/>
          <w:szCs w:val="21"/>
        </w:rPr>
      </w:pPr>
    </w:p>
    <w:p w14:paraId="1B1ADB42" w14:textId="77777777" w:rsidR="008B2745" w:rsidRDefault="008B2745">
      <w:pPr>
        <w:widowControl/>
        <w:spacing w:line="440" w:lineRule="exact"/>
        <w:rPr>
          <w:rFonts w:ascii="仿宋" w:eastAsia="仿宋" w:hAnsi="仿宋" w:hint="eastAsia"/>
          <w:szCs w:val="21"/>
        </w:rPr>
      </w:pPr>
    </w:p>
    <w:p w14:paraId="705A4326" w14:textId="3F696F0E" w:rsidR="00073421" w:rsidRDefault="00000000" w:rsidP="00073421">
      <w:pPr>
        <w:widowControl/>
        <w:spacing w:line="440" w:lineRule="exact"/>
        <w:ind w:firstLineChars="200" w:firstLine="560"/>
        <w:jc w:val="left"/>
        <w:rPr>
          <w:rFonts w:ascii="仿宋_GB2312" w:eastAsia="仿宋_GB2312"/>
          <w:sz w:val="28"/>
          <w:szCs w:val="28"/>
          <w:u w:val="single"/>
        </w:rPr>
      </w:pPr>
      <w:r>
        <w:rPr>
          <w:rFonts w:ascii="仿宋_GB2312" w:eastAsia="仿宋_GB2312" w:hint="eastAsia"/>
          <w:sz w:val="28"/>
          <w:szCs w:val="28"/>
        </w:rPr>
        <w:t>竞投人签名盖章：</w:t>
      </w:r>
      <w:r>
        <w:rPr>
          <w:rFonts w:ascii="仿宋_GB2312" w:eastAsia="仿宋_GB2312" w:hint="eastAsia"/>
          <w:sz w:val="28"/>
          <w:szCs w:val="28"/>
          <w:u w:val="single"/>
        </w:rPr>
        <w:t xml:space="preserve">             </w:t>
      </w:r>
    </w:p>
    <w:p w14:paraId="4AD63FC8" w14:textId="77777777" w:rsidR="00073421" w:rsidRDefault="00073421" w:rsidP="00073421">
      <w:pPr>
        <w:pStyle w:val="a0"/>
        <w:spacing w:before="156"/>
      </w:pPr>
      <w:r>
        <w:br w:type="page"/>
      </w:r>
    </w:p>
    <w:p w14:paraId="692EB1D7" w14:textId="77777777" w:rsidR="008B2745" w:rsidRDefault="008B2745" w:rsidP="00073421">
      <w:pPr>
        <w:widowControl/>
        <w:spacing w:line="440" w:lineRule="exact"/>
        <w:ind w:firstLineChars="200" w:firstLine="560"/>
        <w:jc w:val="left"/>
        <w:rPr>
          <w:rFonts w:ascii="仿宋_GB2312" w:eastAsia="仿宋_GB2312"/>
          <w:sz w:val="28"/>
          <w:szCs w:val="28"/>
          <w:u w:val="single"/>
        </w:rPr>
      </w:pPr>
    </w:p>
    <w:p w14:paraId="060D2741" w14:textId="41A7A1A2" w:rsidR="00073421" w:rsidRDefault="00073421"/>
    <w:tbl>
      <w:tblPr>
        <w:tblW w:w="8647" w:type="dxa"/>
        <w:jc w:val="center"/>
        <w:tblLayout w:type="fixed"/>
        <w:tblLook w:val="04A0" w:firstRow="1" w:lastRow="0" w:firstColumn="1" w:lastColumn="0" w:noHBand="0" w:noVBand="1"/>
      </w:tblPr>
      <w:tblGrid>
        <w:gridCol w:w="1053"/>
        <w:gridCol w:w="2633"/>
        <w:gridCol w:w="4961"/>
      </w:tblGrid>
      <w:tr w:rsidR="008B2745" w14:paraId="60CEFF9E" w14:textId="77777777" w:rsidTr="00D904BE">
        <w:trPr>
          <w:trHeight w:val="165"/>
          <w:jc w:val="center"/>
        </w:trPr>
        <w:tc>
          <w:tcPr>
            <w:tcW w:w="8647" w:type="dxa"/>
            <w:gridSpan w:val="3"/>
            <w:tcBorders>
              <w:top w:val="nil"/>
              <w:left w:val="nil"/>
              <w:bottom w:val="nil"/>
              <w:right w:val="nil"/>
            </w:tcBorders>
            <w:vAlign w:val="center"/>
          </w:tcPr>
          <w:p w14:paraId="0AE4CE28" w14:textId="6161F552" w:rsidR="008B2745" w:rsidRDefault="00000000">
            <w:pPr>
              <w:jc w:val="center"/>
              <w:rPr>
                <w:rFonts w:ascii="仿宋_GB2312" w:eastAsia="仿宋_GB2312"/>
                <w:b/>
                <w:bCs/>
                <w:sz w:val="36"/>
                <w:szCs w:val="36"/>
              </w:rPr>
            </w:pPr>
            <w:r>
              <w:rPr>
                <w:rFonts w:ascii="仿宋" w:eastAsia="仿宋" w:hAnsi="仿宋"/>
                <w:szCs w:val="21"/>
              </w:rPr>
              <w:br w:type="page"/>
            </w:r>
            <w:r>
              <w:rPr>
                <w:rFonts w:ascii="仿宋_GB2312" w:eastAsia="仿宋_GB2312" w:hint="eastAsia"/>
                <w:b/>
                <w:bCs/>
                <w:sz w:val="36"/>
                <w:szCs w:val="36"/>
              </w:rPr>
              <w:t>承租人甄选综合评分表</w:t>
            </w:r>
          </w:p>
          <w:p w14:paraId="06C57966" w14:textId="77777777" w:rsidR="008B2745" w:rsidRDefault="008B2745">
            <w:pPr>
              <w:widowControl/>
              <w:jc w:val="center"/>
              <w:rPr>
                <w:rFonts w:ascii="仿宋" w:eastAsia="仿宋" w:hAnsi="仿宋" w:cs="宋体" w:hint="eastAsia"/>
                <w:b/>
                <w:bCs/>
                <w:kern w:val="0"/>
                <w:sz w:val="36"/>
                <w:szCs w:val="36"/>
              </w:rPr>
            </w:pPr>
          </w:p>
        </w:tc>
      </w:tr>
      <w:tr w:rsidR="008B2745" w14:paraId="7F936E7C" w14:textId="77777777" w:rsidTr="00D904BE">
        <w:trPr>
          <w:trHeight w:val="660"/>
          <w:jc w:val="center"/>
        </w:trPr>
        <w:tc>
          <w:tcPr>
            <w:tcW w:w="1053" w:type="dxa"/>
            <w:tcBorders>
              <w:top w:val="single" w:sz="4" w:space="0" w:color="auto"/>
              <w:left w:val="single" w:sz="4" w:space="0" w:color="auto"/>
              <w:bottom w:val="single" w:sz="4" w:space="0" w:color="auto"/>
              <w:right w:val="single" w:sz="4" w:space="0" w:color="auto"/>
            </w:tcBorders>
            <w:vAlign w:val="center"/>
          </w:tcPr>
          <w:p w14:paraId="003127C5" w14:textId="77777777" w:rsidR="008B2745" w:rsidRDefault="00000000">
            <w:pPr>
              <w:widowControl/>
              <w:spacing w:line="440" w:lineRule="exact"/>
              <w:jc w:val="center"/>
              <w:rPr>
                <w:rFonts w:ascii="仿宋_GB2312" w:eastAsia="仿宋_GB2312"/>
                <w:b/>
                <w:bCs/>
                <w:sz w:val="22"/>
              </w:rPr>
            </w:pPr>
            <w:r>
              <w:rPr>
                <w:rFonts w:ascii="仿宋_GB2312" w:eastAsia="仿宋_GB2312" w:hint="eastAsia"/>
                <w:b/>
                <w:bCs/>
                <w:sz w:val="22"/>
              </w:rPr>
              <w:t>序 号</w:t>
            </w:r>
          </w:p>
        </w:tc>
        <w:tc>
          <w:tcPr>
            <w:tcW w:w="2633" w:type="dxa"/>
            <w:tcBorders>
              <w:top w:val="single" w:sz="4" w:space="0" w:color="auto"/>
              <w:left w:val="nil"/>
              <w:bottom w:val="single" w:sz="4" w:space="0" w:color="auto"/>
              <w:right w:val="single" w:sz="4" w:space="0" w:color="auto"/>
            </w:tcBorders>
            <w:vAlign w:val="center"/>
          </w:tcPr>
          <w:p w14:paraId="78CF5C19" w14:textId="77777777" w:rsidR="008B2745" w:rsidRDefault="00000000">
            <w:pPr>
              <w:widowControl/>
              <w:spacing w:line="440" w:lineRule="exact"/>
              <w:jc w:val="center"/>
              <w:rPr>
                <w:rFonts w:ascii="仿宋_GB2312" w:eastAsia="仿宋_GB2312"/>
                <w:b/>
                <w:bCs/>
                <w:sz w:val="22"/>
              </w:rPr>
            </w:pPr>
            <w:r>
              <w:rPr>
                <w:rFonts w:ascii="仿宋_GB2312" w:eastAsia="仿宋_GB2312" w:hint="eastAsia"/>
                <w:b/>
                <w:bCs/>
                <w:sz w:val="22"/>
              </w:rPr>
              <w:t>评 审 项 目(100分）</w:t>
            </w:r>
          </w:p>
        </w:tc>
        <w:tc>
          <w:tcPr>
            <w:tcW w:w="4961" w:type="dxa"/>
            <w:tcBorders>
              <w:top w:val="single" w:sz="4" w:space="0" w:color="auto"/>
              <w:left w:val="nil"/>
              <w:bottom w:val="single" w:sz="4" w:space="0" w:color="auto"/>
              <w:right w:val="single" w:sz="4" w:space="0" w:color="auto"/>
            </w:tcBorders>
            <w:vAlign w:val="center"/>
          </w:tcPr>
          <w:p w14:paraId="460D1961" w14:textId="77777777" w:rsidR="008B2745" w:rsidRDefault="00000000">
            <w:pPr>
              <w:widowControl/>
              <w:spacing w:line="440" w:lineRule="exact"/>
              <w:jc w:val="center"/>
              <w:rPr>
                <w:rFonts w:ascii="仿宋_GB2312" w:eastAsia="仿宋_GB2312"/>
                <w:b/>
                <w:bCs/>
                <w:sz w:val="22"/>
              </w:rPr>
            </w:pPr>
            <w:r>
              <w:rPr>
                <w:rFonts w:ascii="仿宋_GB2312" w:eastAsia="仿宋_GB2312" w:hint="eastAsia"/>
                <w:b/>
                <w:bCs/>
                <w:sz w:val="22"/>
              </w:rPr>
              <w:t>评分标准</w:t>
            </w:r>
          </w:p>
        </w:tc>
      </w:tr>
      <w:tr w:rsidR="008B2745" w14:paraId="4A1FFBE7" w14:textId="77777777" w:rsidTr="00D904BE">
        <w:trPr>
          <w:trHeight w:val="1335"/>
          <w:jc w:val="center"/>
        </w:trPr>
        <w:tc>
          <w:tcPr>
            <w:tcW w:w="1053" w:type="dxa"/>
            <w:tcBorders>
              <w:top w:val="nil"/>
              <w:left w:val="single" w:sz="4" w:space="0" w:color="auto"/>
              <w:bottom w:val="single" w:sz="4" w:space="0" w:color="auto"/>
              <w:right w:val="single" w:sz="4" w:space="0" w:color="auto"/>
            </w:tcBorders>
            <w:vAlign w:val="center"/>
          </w:tcPr>
          <w:p w14:paraId="5602797D" w14:textId="77777777" w:rsidR="008B2745" w:rsidRDefault="00000000">
            <w:pPr>
              <w:widowControl/>
              <w:spacing w:line="440" w:lineRule="exact"/>
              <w:jc w:val="center"/>
              <w:rPr>
                <w:rFonts w:ascii="仿宋_GB2312" w:eastAsia="仿宋_GB2312"/>
                <w:b/>
                <w:bCs/>
                <w:sz w:val="22"/>
              </w:rPr>
            </w:pPr>
            <w:r>
              <w:rPr>
                <w:rFonts w:ascii="仿宋_GB2312" w:eastAsia="仿宋_GB2312" w:hint="eastAsia"/>
                <w:b/>
                <w:bCs/>
                <w:sz w:val="22"/>
              </w:rPr>
              <w:t>1</w:t>
            </w:r>
          </w:p>
        </w:tc>
        <w:tc>
          <w:tcPr>
            <w:tcW w:w="2633" w:type="dxa"/>
            <w:tcBorders>
              <w:top w:val="nil"/>
              <w:left w:val="nil"/>
              <w:bottom w:val="single" w:sz="4" w:space="0" w:color="auto"/>
              <w:right w:val="single" w:sz="4" w:space="0" w:color="auto"/>
            </w:tcBorders>
            <w:vAlign w:val="center"/>
          </w:tcPr>
          <w:p w14:paraId="0764AF80" w14:textId="77777777" w:rsidR="00D904BE" w:rsidRDefault="00000000">
            <w:pPr>
              <w:widowControl/>
              <w:spacing w:line="440" w:lineRule="exact"/>
              <w:jc w:val="center"/>
              <w:rPr>
                <w:rFonts w:ascii="仿宋_GB2312" w:eastAsia="仿宋_GB2312"/>
                <w:b/>
                <w:bCs/>
                <w:sz w:val="22"/>
              </w:rPr>
            </w:pPr>
            <w:r>
              <w:rPr>
                <w:rFonts w:ascii="仿宋_GB2312" w:eastAsia="仿宋_GB2312" w:hint="eastAsia"/>
                <w:b/>
                <w:bCs/>
                <w:sz w:val="22"/>
              </w:rPr>
              <w:t>企业/个人</w:t>
            </w:r>
          </w:p>
          <w:p w14:paraId="37FBA6B9" w14:textId="158416A0" w:rsidR="008B2745" w:rsidRDefault="00000000">
            <w:pPr>
              <w:widowControl/>
              <w:spacing w:line="440" w:lineRule="exact"/>
              <w:jc w:val="center"/>
              <w:rPr>
                <w:rFonts w:ascii="仿宋_GB2312" w:eastAsia="仿宋_GB2312"/>
                <w:b/>
                <w:bCs/>
                <w:sz w:val="22"/>
              </w:rPr>
            </w:pPr>
            <w:r>
              <w:rPr>
                <w:rFonts w:ascii="仿宋_GB2312" w:eastAsia="仿宋_GB2312" w:hint="eastAsia"/>
                <w:b/>
                <w:bCs/>
                <w:sz w:val="22"/>
              </w:rPr>
              <w:t>综合资信情况</w:t>
            </w:r>
          </w:p>
          <w:p w14:paraId="4C37D9C7" w14:textId="77777777" w:rsidR="008B2745" w:rsidRDefault="00000000">
            <w:pPr>
              <w:widowControl/>
              <w:spacing w:line="440" w:lineRule="exact"/>
              <w:jc w:val="center"/>
              <w:rPr>
                <w:rFonts w:ascii="仿宋_GB2312" w:eastAsia="仿宋_GB2312"/>
                <w:b/>
                <w:bCs/>
                <w:sz w:val="22"/>
              </w:rPr>
            </w:pPr>
            <w:r>
              <w:rPr>
                <w:rFonts w:ascii="仿宋_GB2312" w:eastAsia="仿宋_GB2312" w:hint="eastAsia"/>
                <w:b/>
                <w:bCs/>
                <w:sz w:val="22"/>
              </w:rPr>
              <w:t>（20分）</w:t>
            </w:r>
          </w:p>
        </w:tc>
        <w:tc>
          <w:tcPr>
            <w:tcW w:w="4961" w:type="dxa"/>
            <w:tcBorders>
              <w:top w:val="nil"/>
              <w:left w:val="nil"/>
              <w:bottom w:val="single" w:sz="4" w:space="0" w:color="auto"/>
              <w:right w:val="single" w:sz="4" w:space="0" w:color="auto"/>
            </w:tcBorders>
            <w:vAlign w:val="center"/>
          </w:tcPr>
          <w:p w14:paraId="15AA8794" w14:textId="77777777" w:rsidR="008B2745" w:rsidRDefault="00000000">
            <w:pPr>
              <w:widowControl/>
              <w:spacing w:line="440" w:lineRule="exact"/>
              <w:rPr>
                <w:rFonts w:ascii="仿宋_GB2312" w:eastAsia="仿宋_GB2312"/>
                <w:sz w:val="22"/>
              </w:rPr>
            </w:pPr>
            <w:r>
              <w:rPr>
                <w:rFonts w:ascii="仿宋_GB2312" w:eastAsia="仿宋_GB2312" w:hint="eastAsia"/>
                <w:sz w:val="22"/>
              </w:rPr>
              <w:t>根据承租人企业/个人性质、规模、资金及经济实力、市场履约信用情况、银行资信情况等；最优(16-20分），较好(11-15分），一般（6－10分），差（0-5分）。</w:t>
            </w:r>
          </w:p>
        </w:tc>
      </w:tr>
      <w:tr w:rsidR="008B2745" w14:paraId="5C80F36F" w14:textId="77777777" w:rsidTr="00D904BE">
        <w:trPr>
          <w:trHeight w:val="1785"/>
          <w:jc w:val="center"/>
        </w:trPr>
        <w:tc>
          <w:tcPr>
            <w:tcW w:w="1053" w:type="dxa"/>
            <w:tcBorders>
              <w:top w:val="nil"/>
              <w:left w:val="single" w:sz="4" w:space="0" w:color="auto"/>
              <w:bottom w:val="single" w:sz="4" w:space="0" w:color="auto"/>
              <w:right w:val="single" w:sz="4" w:space="0" w:color="auto"/>
            </w:tcBorders>
            <w:vAlign w:val="center"/>
          </w:tcPr>
          <w:p w14:paraId="480F9D2A" w14:textId="77777777" w:rsidR="008B2745" w:rsidRDefault="00000000">
            <w:pPr>
              <w:widowControl/>
              <w:spacing w:line="440" w:lineRule="exact"/>
              <w:jc w:val="center"/>
              <w:rPr>
                <w:rFonts w:ascii="仿宋_GB2312" w:eastAsia="仿宋_GB2312"/>
                <w:b/>
                <w:bCs/>
                <w:sz w:val="22"/>
              </w:rPr>
            </w:pPr>
            <w:r>
              <w:rPr>
                <w:rFonts w:ascii="仿宋_GB2312" w:eastAsia="仿宋_GB2312" w:hint="eastAsia"/>
                <w:b/>
                <w:bCs/>
                <w:sz w:val="22"/>
              </w:rPr>
              <w:t>2</w:t>
            </w:r>
          </w:p>
        </w:tc>
        <w:tc>
          <w:tcPr>
            <w:tcW w:w="2633" w:type="dxa"/>
            <w:tcBorders>
              <w:top w:val="nil"/>
              <w:left w:val="nil"/>
              <w:bottom w:val="single" w:sz="4" w:space="0" w:color="auto"/>
              <w:right w:val="single" w:sz="4" w:space="0" w:color="auto"/>
            </w:tcBorders>
            <w:vAlign w:val="center"/>
          </w:tcPr>
          <w:p w14:paraId="1A0D42B4" w14:textId="77777777" w:rsidR="008B2745" w:rsidRDefault="00000000">
            <w:pPr>
              <w:widowControl/>
              <w:spacing w:line="440" w:lineRule="exact"/>
              <w:jc w:val="center"/>
              <w:rPr>
                <w:rFonts w:ascii="仿宋_GB2312" w:eastAsia="仿宋_GB2312"/>
                <w:b/>
                <w:bCs/>
                <w:sz w:val="22"/>
              </w:rPr>
            </w:pPr>
            <w:r>
              <w:rPr>
                <w:rFonts w:ascii="仿宋_GB2312" w:eastAsia="仿宋_GB2312" w:hint="eastAsia"/>
                <w:b/>
                <w:bCs/>
                <w:sz w:val="22"/>
              </w:rPr>
              <w:t>平均租金水平                     （80分）</w:t>
            </w:r>
          </w:p>
        </w:tc>
        <w:tc>
          <w:tcPr>
            <w:tcW w:w="4961" w:type="dxa"/>
            <w:tcBorders>
              <w:top w:val="nil"/>
              <w:left w:val="nil"/>
              <w:bottom w:val="single" w:sz="4" w:space="0" w:color="auto"/>
              <w:right w:val="single" w:sz="4" w:space="0" w:color="auto"/>
            </w:tcBorders>
            <w:vAlign w:val="center"/>
          </w:tcPr>
          <w:p w14:paraId="09C4C331" w14:textId="77777777" w:rsidR="008B2745" w:rsidRDefault="00000000">
            <w:pPr>
              <w:widowControl/>
              <w:spacing w:line="440" w:lineRule="exact"/>
              <w:rPr>
                <w:rFonts w:ascii="仿宋_GB2312" w:eastAsia="仿宋_GB2312"/>
                <w:sz w:val="22"/>
              </w:rPr>
            </w:pPr>
            <w:r>
              <w:rPr>
                <w:rFonts w:ascii="仿宋_GB2312" w:eastAsia="仿宋_GB2312" w:hint="eastAsia"/>
                <w:sz w:val="22"/>
              </w:rPr>
              <w:t>根据承租人租金报价，以租赁期内平均折算月度租金最高报价为基准，得80分；与最高报价相比较，每低1%扣1分，最低得分0分。</w:t>
            </w:r>
          </w:p>
        </w:tc>
      </w:tr>
    </w:tbl>
    <w:p w14:paraId="5A07D1D9" w14:textId="77777777" w:rsidR="008B2745" w:rsidRDefault="008B2745">
      <w:pPr>
        <w:spacing w:line="360" w:lineRule="auto"/>
        <w:rPr>
          <w:rFonts w:ascii="仿宋" w:eastAsia="仿宋" w:hAnsi="仿宋" w:hint="eastAsia"/>
        </w:rPr>
      </w:pPr>
    </w:p>
    <w:p w14:paraId="13AEE2E5" w14:textId="77777777" w:rsidR="008B2745" w:rsidRDefault="008B2745"/>
    <w:p w14:paraId="37432377" w14:textId="77777777" w:rsidR="008B2745" w:rsidRDefault="008B2745"/>
    <w:p w14:paraId="25B44F85" w14:textId="77777777" w:rsidR="008B2745" w:rsidRDefault="008B2745"/>
    <w:p w14:paraId="115B5924" w14:textId="77777777" w:rsidR="008B2745" w:rsidRDefault="008B2745"/>
    <w:p w14:paraId="787779EA" w14:textId="77777777" w:rsidR="008B2745" w:rsidRDefault="008B2745"/>
    <w:p w14:paraId="1A8CFCEC" w14:textId="77777777" w:rsidR="008B2745" w:rsidRDefault="008B2745"/>
    <w:p w14:paraId="2DCFA767" w14:textId="77777777" w:rsidR="008B2745" w:rsidRDefault="008B2745"/>
    <w:p w14:paraId="1255E0B4" w14:textId="77777777" w:rsidR="008B2745" w:rsidRDefault="008B2745"/>
    <w:p w14:paraId="2DC55707" w14:textId="77777777" w:rsidR="00D904BE" w:rsidRDefault="00D904BE">
      <w:pPr>
        <w:widowControl/>
        <w:jc w:val="left"/>
        <w:rPr>
          <w:rFonts w:ascii="黑体" w:eastAsia="黑体" w:hAnsi="黑体" w:cs="黑体" w:hint="eastAsia"/>
          <w:sz w:val="32"/>
          <w:szCs w:val="32"/>
        </w:rPr>
      </w:pPr>
      <w:r>
        <w:rPr>
          <w:rFonts w:ascii="黑体" w:eastAsia="黑体" w:hAnsi="黑体" w:cs="黑体" w:hint="eastAsia"/>
          <w:sz w:val="32"/>
          <w:szCs w:val="32"/>
        </w:rPr>
        <w:br w:type="page"/>
      </w:r>
    </w:p>
    <w:p w14:paraId="039A1B68" w14:textId="79FB0395" w:rsidR="008B2745" w:rsidRDefault="00000000">
      <w:pPr>
        <w:rPr>
          <w:rFonts w:ascii="黑体" w:eastAsia="黑体" w:hAnsi="黑体" w:cs="黑体" w:hint="eastAsia"/>
          <w:sz w:val="32"/>
          <w:szCs w:val="32"/>
        </w:rPr>
      </w:pPr>
      <w:r>
        <w:rPr>
          <w:rFonts w:ascii="黑体" w:eastAsia="黑体" w:hAnsi="黑体" w:cs="黑体" w:hint="eastAsia"/>
          <w:sz w:val="32"/>
          <w:szCs w:val="32"/>
        </w:rPr>
        <w:lastRenderedPageBreak/>
        <w:t>附件2：</w:t>
      </w:r>
    </w:p>
    <w:p w14:paraId="4A1A193B" w14:textId="77777777" w:rsidR="008B2745" w:rsidRDefault="00000000">
      <w:pPr>
        <w:spacing w:line="800" w:lineRule="exact"/>
        <w:jc w:val="center"/>
        <w:rPr>
          <w:b/>
          <w:sz w:val="44"/>
          <w:szCs w:val="44"/>
        </w:rPr>
      </w:pPr>
      <w:r>
        <w:rPr>
          <w:rFonts w:hint="eastAsia"/>
          <w:b/>
          <w:sz w:val="44"/>
          <w:szCs w:val="44"/>
        </w:rPr>
        <w:t>广州市住房租赁合同</w:t>
      </w:r>
    </w:p>
    <w:p w14:paraId="6646CBF7" w14:textId="77777777" w:rsidR="008B2745" w:rsidRDefault="008B2745">
      <w:pPr>
        <w:spacing w:line="520" w:lineRule="exact"/>
        <w:jc w:val="center"/>
        <w:rPr>
          <w:b/>
          <w:sz w:val="44"/>
          <w:szCs w:val="44"/>
        </w:rPr>
      </w:pPr>
    </w:p>
    <w:p w14:paraId="450BB346" w14:textId="77777777" w:rsidR="008B2745" w:rsidRDefault="00000000">
      <w:pPr>
        <w:spacing w:line="520" w:lineRule="exact"/>
        <w:rPr>
          <w:rFonts w:ascii="宋体" w:hAnsi="宋体" w:hint="eastAsia"/>
          <w:b/>
          <w:sz w:val="24"/>
          <w:u w:val="single"/>
        </w:rPr>
      </w:pPr>
      <w:r>
        <w:rPr>
          <w:rFonts w:ascii="宋体" w:hAnsi="宋体" w:hint="eastAsia"/>
          <w:b/>
          <w:sz w:val="24"/>
        </w:rPr>
        <w:t>出租人（甲方）：</w:t>
      </w:r>
      <w:r>
        <w:rPr>
          <w:rFonts w:ascii="宋体" w:hAnsi="宋体" w:hint="eastAsia"/>
          <w:b/>
          <w:sz w:val="24"/>
          <w:u w:val="single"/>
        </w:rPr>
        <w:t xml:space="preserve">广州市城壹房地产顾问有限公司 </w:t>
      </w:r>
    </w:p>
    <w:p w14:paraId="6CE95786" w14:textId="77777777" w:rsidR="008B2745" w:rsidRDefault="00000000">
      <w:pPr>
        <w:spacing w:line="520" w:lineRule="exact"/>
        <w:rPr>
          <w:rFonts w:ascii="宋体" w:hAnsi="宋体" w:hint="eastAsia"/>
          <w:sz w:val="24"/>
          <w:u w:val="single"/>
        </w:rPr>
      </w:pPr>
      <w:r>
        <w:rPr>
          <w:rFonts w:ascii="宋体" w:hAnsi="宋体" w:hint="eastAsia"/>
          <w:sz w:val="24"/>
        </w:rPr>
        <w:t>证件类型：</w:t>
      </w:r>
      <w:r>
        <w:rPr>
          <w:rFonts w:ascii="宋体" w:hAnsi="宋体" w:hint="eastAsia"/>
          <w:sz w:val="24"/>
          <w:u w:val="single"/>
        </w:rPr>
        <w:t xml:space="preserve">      营业执照        </w:t>
      </w:r>
      <w:r>
        <w:rPr>
          <w:rFonts w:ascii="宋体" w:hAnsi="宋体" w:hint="eastAsia"/>
          <w:sz w:val="24"/>
        </w:rPr>
        <w:t>证    号：</w:t>
      </w:r>
      <w:r>
        <w:rPr>
          <w:rFonts w:ascii="宋体" w:hAnsi="宋体" w:hint="eastAsia"/>
          <w:sz w:val="24"/>
          <w:u w:val="single"/>
        </w:rPr>
        <w:t xml:space="preserve"> 91440101304504400X  </w:t>
      </w:r>
    </w:p>
    <w:p w14:paraId="4ECF9A61" w14:textId="77777777" w:rsidR="008B2745" w:rsidRDefault="00000000">
      <w:pPr>
        <w:spacing w:line="520" w:lineRule="exact"/>
        <w:rPr>
          <w:rFonts w:ascii="宋体" w:hAnsi="宋体" w:hint="eastAsia"/>
          <w:sz w:val="24"/>
        </w:rPr>
      </w:pPr>
      <w:r>
        <w:rPr>
          <w:rFonts w:ascii="宋体" w:hAnsi="宋体" w:hint="eastAsia"/>
          <w:sz w:val="24"/>
        </w:rPr>
        <w:t>出租人：</w:t>
      </w:r>
      <w:r>
        <w:rPr>
          <w:rFonts w:ascii="宋体" w:hAnsi="宋体" w:hint="eastAsia"/>
          <w:sz w:val="24"/>
        </w:rPr>
        <w:sym w:font="Wingdings 2" w:char="0052"/>
      </w:r>
      <w:r>
        <w:rPr>
          <w:rFonts w:ascii="宋体" w:hAnsi="宋体" w:hint="eastAsia"/>
          <w:sz w:val="24"/>
        </w:rPr>
        <w:t>房屋产权人□ 房屋产权人委托代理人 □房屋产权人授权经营人</w:t>
      </w:r>
    </w:p>
    <w:p w14:paraId="0D6247E5" w14:textId="77777777" w:rsidR="008B2745" w:rsidRDefault="00000000">
      <w:pPr>
        <w:spacing w:line="520" w:lineRule="exact"/>
        <w:rPr>
          <w:rFonts w:ascii="宋体" w:hAnsi="宋体" w:hint="eastAsia"/>
          <w:sz w:val="24"/>
          <w:u w:val="single"/>
        </w:rPr>
      </w:pPr>
      <w:r>
        <w:rPr>
          <w:rFonts w:ascii="宋体" w:hAnsi="宋体" w:hint="eastAsia"/>
          <w:sz w:val="24"/>
        </w:rPr>
        <w:t>联系电话：</w:t>
      </w:r>
      <w:r>
        <w:rPr>
          <w:rFonts w:ascii="宋体" w:hAnsi="宋体" w:hint="eastAsia"/>
          <w:sz w:val="24"/>
          <w:u w:val="single"/>
        </w:rPr>
        <w:t xml:space="preserve">   020-8370 7917      </w:t>
      </w:r>
      <w:r>
        <w:rPr>
          <w:rFonts w:ascii="宋体" w:hAnsi="宋体" w:hint="eastAsia"/>
          <w:sz w:val="24"/>
        </w:rPr>
        <w:t>电子邮箱：</w:t>
      </w:r>
      <w:r>
        <w:rPr>
          <w:rFonts w:ascii="宋体" w:hAnsi="宋体" w:hint="eastAsia"/>
          <w:sz w:val="24"/>
          <w:u w:val="single"/>
        </w:rPr>
        <w:t xml:space="preserve">   cygw@gzcityone.com</w:t>
      </w:r>
    </w:p>
    <w:p w14:paraId="0E6CC8B4" w14:textId="77777777" w:rsidR="008B2745" w:rsidRDefault="00000000">
      <w:pPr>
        <w:spacing w:line="520" w:lineRule="exact"/>
        <w:rPr>
          <w:rFonts w:ascii="宋体" w:hAnsi="宋体" w:hint="eastAsia"/>
          <w:sz w:val="24"/>
          <w:u w:val="single"/>
        </w:rPr>
      </w:pPr>
      <w:r>
        <w:rPr>
          <w:rFonts w:ascii="宋体" w:hAnsi="宋体" w:hint="eastAsia"/>
          <w:sz w:val="24"/>
        </w:rPr>
        <w:t>通讯地址：</w:t>
      </w:r>
      <w:r>
        <w:rPr>
          <w:rFonts w:ascii="宋体" w:hAnsi="宋体" w:hint="eastAsia"/>
          <w:sz w:val="24"/>
          <w:u w:val="single"/>
        </w:rPr>
        <w:t xml:space="preserve">  广州市越秀区流花路117号13号馆2楼  </w:t>
      </w:r>
    </w:p>
    <w:p w14:paraId="7E5C50D1" w14:textId="77777777" w:rsidR="008B2745" w:rsidRDefault="00000000">
      <w:pPr>
        <w:spacing w:line="520" w:lineRule="exact"/>
        <w:rPr>
          <w:rFonts w:ascii="宋体" w:hAnsi="宋体" w:hint="eastAsia"/>
          <w:sz w:val="24"/>
          <w:u w:val="single"/>
        </w:rPr>
      </w:pPr>
      <w:r>
        <w:rPr>
          <w:rFonts w:ascii="宋体" w:hAnsi="宋体" w:hint="eastAsia"/>
          <w:sz w:val="24"/>
        </w:rPr>
        <w:t>收款账户（银行账户或网络支付账户）：</w:t>
      </w:r>
      <w:r>
        <w:rPr>
          <w:rFonts w:ascii="宋体" w:hAnsi="宋体" w:hint="eastAsia"/>
          <w:sz w:val="24"/>
          <w:u w:val="single"/>
        </w:rPr>
        <w:t xml:space="preserve">    广州银行越秀支行 800234606812128 </w:t>
      </w:r>
    </w:p>
    <w:p w14:paraId="3695614E" w14:textId="77777777" w:rsidR="008B2745" w:rsidRDefault="008B2745">
      <w:pPr>
        <w:spacing w:line="520" w:lineRule="exact"/>
        <w:rPr>
          <w:rFonts w:ascii="宋体" w:hAnsi="宋体" w:hint="eastAsia"/>
          <w:b/>
          <w:sz w:val="24"/>
        </w:rPr>
      </w:pPr>
    </w:p>
    <w:p w14:paraId="1BC2BF16" w14:textId="77777777" w:rsidR="008B2745" w:rsidRDefault="00000000">
      <w:pPr>
        <w:spacing w:line="520" w:lineRule="exact"/>
        <w:rPr>
          <w:rFonts w:ascii="宋体" w:hAnsi="宋体" w:hint="eastAsia"/>
          <w:b/>
          <w:sz w:val="24"/>
        </w:rPr>
      </w:pPr>
      <w:r>
        <w:rPr>
          <w:rFonts w:ascii="宋体" w:hAnsi="宋体" w:hint="eastAsia"/>
          <w:b/>
          <w:sz w:val="24"/>
        </w:rPr>
        <w:t>承租人（乙方）：</w:t>
      </w:r>
      <w:r>
        <w:rPr>
          <w:rFonts w:ascii="宋体" w:hAnsi="宋体" w:hint="eastAsia"/>
          <w:b/>
          <w:sz w:val="24"/>
          <w:u w:val="single"/>
        </w:rPr>
        <w:t xml:space="preserve">                                                      </w:t>
      </w:r>
    </w:p>
    <w:p w14:paraId="192968FD" w14:textId="77777777" w:rsidR="008B2745" w:rsidRDefault="00000000">
      <w:pPr>
        <w:spacing w:line="520" w:lineRule="exact"/>
        <w:rPr>
          <w:rFonts w:ascii="宋体" w:hAnsi="宋体" w:hint="eastAsia"/>
          <w:sz w:val="24"/>
          <w:u w:val="single"/>
        </w:rPr>
      </w:pPr>
      <w:r>
        <w:rPr>
          <w:rFonts w:ascii="宋体" w:hAnsi="宋体" w:hint="eastAsia"/>
          <w:sz w:val="24"/>
        </w:rPr>
        <w:t>证件类型：</w:t>
      </w:r>
      <w:r>
        <w:rPr>
          <w:rFonts w:ascii="宋体" w:hAnsi="宋体" w:hint="eastAsia"/>
          <w:sz w:val="24"/>
          <w:u w:val="single"/>
        </w:rPr>
        <w:t xml:space="preserve">                         </w:t>
      </w:r>
      <w:r>
        <w:rPr>
          <w:rFonts w:ascii="宋体" w:hAnsi="宋体" w:hint="eastAsia"/>
          <w:sz w:val="24"/>
        </w:rPr>
        <w:t>证    号：</w:t>
      </w:r>
      <w:r>
        <w:rPr>
          <w:rFonts w:ascii="宋体" w:hAnsi="宋体" w:hint="eastAsia"/>
          <w:sz w:val="24"/>
          <w:u w:val="single"/>
        </w:rPr>
        <w:t xml:space="preserve">                        </w:t>
      </w:r>
    </w:p>
    <w:p w14:paraId="64AD7C03" w14:textId="77777777" w:rsidR="008B2745" w:rsidRDefault="00000000">
      <w:pPr>
        <w:spacing w:line="520" w:lineRule="exact"/>
        <w:rPr>
          <w:rFonts w:ascii="宋体" w:hAnsi="宋体" w:hint="eastAsia"/>
          <w:sz w:val="24"/>
          <w:u w:val="single"/>
        </w:rPr>
      </w:pPr>
      <w:r>
        <w:rPr>
          <w:rFonts w:ascii="宋体" w:hAnsi="宋体" w:hint="eastAsia"/>
          <w:sz w:val="24"/>
        </w:rPr>
        <w:t>联系电话：</w:t>
      </w:r>
      <w:r>
        <w:rPr>
          <w:rFonts w:ascii="宋体" w:hAnsi="宋体" w:hint="eastAsia"/>
          <w:sz w:val="24"/>
          <w:u w:val="single"/>
        </w:rPr>
        <w:t xml:space="preserve">                         </w:t>
      </w:r>
      <w:r>
        <w:rPr>
          <w:rFonts w:ascii="宋体" w:hAnsi="宋体" w:hint="eastAsia"/>
          <w:sz w:val="24"/>
        </w:rPr>
        <w:t>电子邮箱：</w:t>
      </w:r>
      <w:r>
        <w:rPr>
          <w:rFonts w:ascii="宋体" w:hAnsi="宋体" w:hint="eastAsia"/>
          <w:sz w:val="24"/>
          <w:u w:val="single"/>
        </w:rPr>
        <w:t xml:space="preserve">                        </w:t>
      </w:r>
    </w:p>
    <w:p w14:paraId="6E7B7194" w14:textId="77777777" w:rsidR="008B2745" w:rsidRDefault="00000000">
      <w:pPr>
        <w:spacing w:line="520" w:lineRule="exact"/>
        <w:rPr>
          <w:rFonts w:ascii="宋体" w:hAnsi="宋体" w:hint="eastAsia"/>
          <w:sz w:val="24"/>
          <w:u w:val="single"/>
        </w:rPr>
      </w:pPr>
      <w:r>
        <w:rPr>
          <w:rFonts w:ascii="宋体" w:hAnsi="宋体" w:hint="eastAsia"/>
          <w:sz w:val="24"/>
        </w:rPr>
        <w:t>通讯地址：</w:t>
      </w:r>
      <w:r>
        <w:rPr>
          <w:rFonts w:ascii="宋体" w:hAnsi="宋体" w:hint="eastAsia"/>
          <w:sz w:val="24"/>
          <w:u w:val="single"/>
        </w:rPr>
        <w:t xml:space="preserve">                                                           </w:t>
      </w:r>
    </w:p>
    <w:p w14:paraId="10C12996" w14:textId="77777777" w:rsidR="008B2745" w:rsidRDefault="00000000">
      <w:pPr>
        <w:spacing w:line="520" w:lineRule="exact"/>
        <w:rPr>
          <w:rFonts w:ascii="宋体" w:hAnsi="宋体" w:hint="eastAsia"/>
          <w:sz w:val="24"/>
          <w:u w:val="single"/>
        </w:rPr>
      </w:pPr>
      <w:r>
        <w:rPr>
          <w:rFonts w:ascii="宋体" w:hAnsi="宋体" w:hint="eastAsia"/>
          <w:sz w:val="24"/>
        </w:rPr>
        <w:t>收款账户（银行账户或网络支付账户）：</w:t>
      </w:r>
      <w:r>
        <w:rPr>
          <w:rFonts w:ascii="宋体" w:hAnsi="宋体" w:hint="eastAsia"/>
          <w:sz w:val="24"/>
          <w:u w:val="single"/>
        </w:rPr>
        <w:t xml:space="preserve">                                     </w:t>
      </w:r>
    </w:p>
    <w:p w14:paraId="5D652BD8" w14:textId="77777777" w:rsidR="008B2745" w:rsidRDefault="008B2745">
      <w:pPr>
        <w:spacing w:line="520" w:lineRule="exact"/>
        <w:rPr>
          <w:rFonts w:ascii="宋体" w:hAnsi="宋体" w:hint="eastAsia"/>
          <w:b/>
          <w:sz w:val="24"/>
        </w:rPr>
      </w:pPr>
    </w:p>
    <w:p w14:paraId="0D4FDAD5" w14:textId="77777777" w:rsidR="008B2745" w:rsidRDefault="008B2745">
      <w:pPr>
        <w:spacing w:line="520" w:lineRule="exact"/>
        <w:rPr>
          <w:rFonts w:ascii="宋体" w:hAnsi="宋体" w:hint="eastAsia"/>
          <w:b/>
          <w:sz w:val="24"/>
        </w:rPr>
      </w:pPr>
    </w:p>
    <w:p w14:paraId="4B8ADD4B"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根据《中华人民共和国民法典》、《中华人民共和国城市房地产管理法》及其他有关法律、法规的规定，甲方和乙方本着平等、自愿、公平、诚实信用的原则，经协商一致，就住房租赁有关事宜达成如下协议：</w:t>
      </w:r>
    </w:p>
    <w:p w14:paraId="29585DC4" w14:textId="77777777" w:rsidR="008B2745" w:rsidRDefault="00000000">
      <w:pPr>
        <w:spacing w:line="520" w:lineRule="exact"/>
        <w:ind w:firstLineChars="200" w:firstLine="482"/>
        <w:rPr>
          <w:rFonts w:ascii="宋体" w:hAnsi="宋体" w:hint="eastAsia"/>
          <w:sz w:val="24"/>
        </w:rPr>
      </w:pPr>
      <w:r>
        <w:rPr>
          <w:rFonts w:ascii="宋体" w:hAnsi="宋体" w:hint="eastAsia"/>
          <w:b/>
          <w:sz w:val="24"/>
        </w:rPr>
        <w:t>第一条  房屋的情况及居住要求</w:t>
      </w:r>
    </w:p>
    <w:p w14:paraId="3E11E1AC" w14:textId="77777777" w:rsidR="008B2745" w:rsidRDefault="00000000">
      <w:pPr>
        <w:adjustRightInd w:val="0"/>
        <w:snapToGrid w:val="0"/>
        <w:spacing w:line="560" w:lineRule="exact"/>
        <w:ind w:firstLineChars="200" w:firstLine="480"/>
        <w:jc w:val="left"/>
        <w:rPr>
          <w:rFonts w:ascii="Times New Roman" w:hAnsi="Times New Roman"/>
          <w:u w:val="single"/>
        </w:rPr>
        <w:sectPr w:rsidR="008B2745">
          <w:headerReference w:type="default" r:id="rId8"/>
          <w:footerReference w:type="default" r:id="rId9"/>
          <w:headerReference w:type="first" r:id="rId10"/>
          <w:footerReference w:type="first" r:id="rId11"/>
          <w:pgSz w:w="11906" w:h="16838"/>
          <w:pgMar w:top="1814" w:right="1361" w:bottom="1701" w:left="1474" w:header="851" w:footer="1304" w:gutter="0"/>
          <w:pgNumType w:start="1"/>
          <w:cols w:space="720"/>
          <w:titlePg/>
          <w:docGrid w:type="lines" w:linePitch="312"/>
        </w:sectPr>
      </w:pPr>
      <w:r>
        <w:rPr>
          <w:rFonts w:ascii="宋体" w:hAnsi="宋体" w:hint="eastAsia"/>
          <w:sz w:val="24"/>
        </w:rPr>
        <w:t>（一）房屋坐落：</w:t>
      </w:r>
      <w:r>
        <w:rPr>
          <w:rFonts w:ascii="宋体" w:hAnsi="宋体" w:hint="eastAsia"/>
          <w:sz w:val="24"/>
          <w:u w:val="single"/>
        </w:rPr>
        <w:t xml:space="preserve">                             </w:t>
      </w:r>
      <w:r>
        <w:rPr>
          <w:rFonts w:ascii="宋体" w:hAnsi="宋体" w:hint="eastAsia"/>
          <w:sz w:val="24"/>
        </w:rPr>
        <w:t>行政街（镇）</w:t>
      </w:r>
      <w:r>
        <w:rPr>
          <w:rFonts w:ascii="宋体" w:hAnsi="宋体" w:hint="eastAsia"/>
          <w:sz w:val="24"/>
          <w:u w:val="single"/>
        </w:rPr>
        <w:t xml:space="preserve">                 </w:t>
      </w:r>
      <w:r>
        <w:rPr>
          <w:rFonts w:ascii="宋体" w:hAnsi="宋体" w:hint="eastAsia"/>
          <w:sz w:val="24"/>
        </w:rPr>
        <w:t>路（街、巷、里）</w:t>
      </w:r>
      <w:r>
        <w:rPr>
          <w:rFonts w:ascii="宋体" w:hAnsi="宋体" w:hint="eastAsia"/>
          <w:sz w:val="24"/>
          <w:u w:val="single"/>
        </w:rPr>
        <w:t xml:space="preserve">               </w:t>
      </w:r>
      <w:r>
        <w:rPr>
          <w:rFonts w:ascii="宋体" w:hAnsi="宋体" w:hint="eastAsia"/>
          <w:sz w:val="24"/>
        </w:rPr>
        <w:t>号（门牌）</w:t>
      </w:r>
      <w:r>
        <w:rPr>
          <w:rFonts w:ascii="宋体" w:hAnsi="宋体" w:hint="eastAsia"/>
          <w:sz w:val="24"/>
          <w:u w:val="single"/>
        </w:rPr>
        <w:t xml:space="preserve">                   </w:t>
      </w:r>
      <w:r>
        <w:rPr>
          <w:rFonts w:hint="eastAsia"/>
          <w:u w:val="single"/>
        </w:rPr>
        <w:t xml:space="preserve">      </w:t>
      </w:r>
      <w:r>
        <w:rPr>
          <w:rFonts w:ascii="宋体" w:hAnsi="宋体" w:hint="eastAsia"/>
          <w:sz w:val="24"/>
          <w:u w:val="single"/>
        </w:rPr>
        <w:t xml:space="preserve"> </w:t>
      </w:r>
      <w:r>
        <w:rPr>
          <w:rFonts w:ascii="宋体" w:hAnsi="宋体" w:hint="eastAsia"/>
          <w:sz w:val="24"/>
        </w:rPr>
        <w:t xml:space="preserve"> 部位（分租），小区名称：</w:t>
      </w:r>
      <w:r>
        <w:rPr>
          <w:rFonts w:ascii="宋体" w:hAnsi="宋体" w:hint="eastAsia"/>
          <w:sz w:val="24"/>
          <w:u w:val="single"/>
        </w:rPr>
        <w:t xml:space="preserve">                            </w:t>
      </w:r>
      <w:r>
        <w:rPr>
          <w:rFonts w:ascii="宋体" w:hAnsi="宋体" w:hint="eastAsia"/>
          <w:sz w:val="24"/>
        </w:rPr>
        <w:t>，属</w:t>
      </w:r>
      <w:r>
        <w:rPr>
          <w:rFonts w:ascii="宋体" w:hAnsi="宋体" w:hint="eastAsia"/>
          <w:sz w:val="24"/>
          <w:u w:val="single"/>
        </w:rPr>
        <w:t xml:space="preserve">                       </w:t>
      </w:r>
      <w:r>
        <w:rPr>
          <w:rFonts w:ascii="宋体" w:hAnsi="宋体" w:hint="eastAsia"/>
          <w:sz w:val="24"/>
        </w:rPr>
        <w:t>街道</w:t>
      </w:r>
      <w:r>
        <w:rPr>
          <w:rFonts w:ascii="宋体" w:hAnsi="宋体" w:hint="eastAsia"/>
          <w:sz w:val="24"/>
        </w:rPr>
        <w:lastRenderedPageBreak/>
        <w:t>办事处（乡镇）</w:t>
      </w:r>
      <w:r>
        <w:rPr>
          <w:rFonts w:ascii="宋体" w:hAnsi="宋体" w:hint="eastAsia"/>
          <w:sz w:val="24"/>
          <w:u w:val="single"/>
        </w:rPr>
        <w:t xml:space="preserve">                   </w:t>
      </w:r>
      <w:r>
        <w:rPr>
          <w:rFonts w:ascii="宋体" w:hAnsi="宋体" w:hint="eastAsia"/>
          <w:sz w:val="24"/>
        </w:rPr>
        <w:t>居民委员会（村委会）。房屋建筑面</w:t>
      </w:r>
      <w:r>
        <w:rPr>
          <w:rFonts w:ascii="宋体" w:hAnsi="宋体"/>
          <w:sz w:val="24"/>
        </w:rPr>
        <w:t>积</w:t>
      </w:r>
      <w:r>
        <w:rPr>
          <w:rFonts w:ascii="宋体" w:hAnsi="宋体"/>
          <w:sz w:val="24"/>
          <w:u w:val="single"/>
        </w:rPr>
        <w:t xml:space="preserve"> </w:t>
      </w:r>
      <w:r>
        <w:rPr>
          <w:rFonts w:ascii="宋体" w:hAnsi="宋体" w:hint="eastAsia"/>
          <w:sz w:val="24"/>
          <w:u w:val="single"/>
        </w:rPr>
        <w:t xml:space="preserve">        </w:t>
      </w:r>
      <w:r>
        <w:rPr>
          <w:rFonts w:ascii="Times New Roman" w:hAnsi="Times New Roman"/>
          <w:u w:val="single"/>
        </w:rPr>
        <w:t xml:space="preserve"> </w:t>
      </w:r>
    </w:p>
    <w:p w14:paraId="4F0B6989" w14:textId="77777777" w:rsidR="008B2745" w:rsidRDefault="00000000">
      <w:pPr>
        <w:adjustRightInd w:val="0"/>
        <w:snapToGrid w:val="0"/>
        <w:spacing w:line="560" w:lineRule="exact"/>
        <w:jc w:val="left"/>
        <w:rPr>
          <w:rFonts w:ascii="宋体" w:hAnsi="宋体" w:hint="eastAsia"/>
          <w:sz w:val="24"/>
        </w:rPr>
      </w:pPr>
      <w:r>
        <w:rPr>
          <w:rFonts w:ascii="宋体" w:hAnsi="宋体" w:hint="eastAsia"/>
          <w:sz w:val="24"/>
        </w:rPr>
        <w:t>平方米，其中使用面积</w:t>
      </w:r>
      <w:r>
        <w:rPr>
          <w:rFonts w:ascii="宋体" w:hAnsi="宋体" w:hint="eastAsia"/>
          <w:sz w:val="24"/>
          <w:u w:val="single"/>
        </w:rPr>
        <w:t xml:space="preserve">         </w:t>
      </w:r>
      <w:r>
        <w:rPr>
          <w:rFonts w:ascii="宋体" w:hAnsi="宋体" w:hint="eastAsia"/>
          <w:sz w:val="24"/>
        </w:rPr>
        <w:t>平方米。（附《出租房屋平面图》（附件1</w:t>
      </w:r>
      <w:r>
        <w:rPr>
          <w:rFonts w:ascii="宋体" w:hAnsi="宋体"/>
          <w:sz w:val="24"/>
        </w:rPr>
        <w:t>）</w:t>
      </w:r>
      <w:r>
        <w:rPr>
          <w:rFonts w:ascii="宋体" w:hAnsi="宋体" w:hint="eastAsia"/>
          <w:sz w:val="24"/>
        </w:rPr>
        <w:t>，如分租，须标注分租部位）</w:t>
      </w:r>
    </w:p>
    <w:p w14:paraId="03DC95C0" w14:textId="77777777" w:rsidR="008B2745" w:rsidRDefault="00000000">
      <w:pPr>
        <w:spacing w:line="560" w:lineRule="exact"/>
        <w:ind w:firstLineChars="200" w:firstLine="480"/>
        <w:rPr>
          <w:rFonts w:ascii="宋体" w:hAnsi="宋体" w:hint="eastAsia"/>
          <w:sz w:val="24"/>
        </w:rPr>
      </w:pPr>
      <w:r>
        <w:rPr>
          <w:rFonts w:ascii="宋体" w:hAnsi="宋体" w:hint="eastAsia"/>
          <w:sz w:val="24"/>
        </w:rPr>
        <w:t>（二）本房屋的权属证明（需出示原件）为：</w:t>
      </w:r>
    </w:p>
    <w:p w14:paraId="40698638" w14:textId="77777777" w:rsidR="008B2745" w:rsidRDefault="00000000">
      <w:pPr>
        <w:spacing w:line="560" w:lineRule="exact"/>
        <w:ind w:firstLineChars="200" w:firstLine="480"/>
        <w:rPr>
          <w:rFonts w:ascii="宋体" w:hAnsi="宋体" w:hint="eastAsia"/>
          <w:sz w:val="24"/>
        </w:rPr>
      </w:pPr>
      <w:r>
        <w:rPr>
          <w:rFonts w:ascii="宋体" w:hAnsi="宋体" w:hint="eastAsia"/>
          <w:sz w:val="24"/>
        </w:rPr>
        <w:t>☑ 不动产权证</w:t>
      </w:r>
      <w:r>
        <w:rPr>
          <w:rFonts w:ascii="宋体" w:hAnsi="宋体" w:hint="eastAsia"/>
          <w:sz w:val="24"/>
          <w:u w:val="single"/>
        </w:rPr>
        <w:t xml:space="preserve">                         </w:t>
      </w:r>
      <w:r>
        <w:rPr>
          <w:rFonts w:ascii="宋体" w:hAnsi="宋体" w:hint="eastAsia"/>
          <w:sz w:val="24"/>
        </w:rPr>
        <w:t>，</w:t>
      </w:r>
    </w:p>
    <w:p w14:paraId="2B4EF746" w14:textId="77777777" w:rsidR="008B2745" w:rsidRDefault="00000000">
      <w:pPr>
        <w:spacing w:line="560" w:lineRule="exact"/>
        <w:ind w:firstLineChars="200" w:firstLine="480"/>
        <w:rPr>
          <w:rFonts w:ascii="宋体" w:hAnsi="宋体" w:hint="eastAsia"/>
          <w:sz w:val="24"/>
        </w:rPr>
      </w:pPr>
      <w:r>
        <w:rPr>
          <w:rFonts w:ascii="宋体" w:hAnsi="宋体" w:hint="eastAsia"/>
          <w:sz w:val="24"/>
        </w:rPr>
        <w:t>□ 房屋所有权证</w:t>
      </w:r>
      <w:r>
        <w:rPr>
          <w:rFonts w:ascii="宋体" w:hAnsi="宋体" w:hint="eastAsia"/>
          <w:sz w:val="24"/>
          <w:u w:val="single"/>
        </w:rPr>
        <w:t xml:space="preserve">                       </w:t>
      </w:r>
      <w:r>
        <w:rPr>
          <w:rFonts w:ascii="宋体" w:hAnsi="宋体" w:hint="eastAsia"/>
          <w:sz w:val="24"/>
        </w:rPr>
        <w:t>，</w:t>
      </w:r>
    </w:p>
    <w:p w14:paraId="0F71059C" w14:textId="77777777" w:rsidR="008B2745" w:rsidRDefault="00000000">
      <w:pPr>
        <w:spacing w:line="560" w:lineRule="exact"/>
        <w:ind w:firstLineChars="200" w:firstLine="480"/>
        <w:rPr>
          <w:rFonts w:ascii="宋体" w:hAnsi="宋体" w:hint="eastAsia"/>
          <w:sz w:val="24"/>
        </w:rPr>
      </w:pPr>
      <w:r>
        <w:rPr>
          <w:rFonts w:ascii="宋体" w:hAnsi="宋体" w:hint="eastAsia"/>
          <w:sz w:val="24"/>
        </w:rPr>
        <w:t>□ 其他：</w:t>
      </w:r>
      <w:r>
        <w:rPr>
          <w:rFonts w:ascii="宋体" w:hAnsi="宋体" w:hint="eastAsia"/>
          <w:sz w:val="24"/>
          <w:u w:val="single"/>
        </w:rPr>
        <w:t xml:space="preserve">                     ,</w:t>
      </w:r>
    </w:p>
    <w:p w14:paraId="7DF0E897" w14:textId="77777777" w:rsidR="008B2745" w:rsidRDefault="00000000">
      <w:pPr>
        <w:spacing w:line="560" w:lineRule="exact"/>
        <w:ind w:firstLineChars="200" w:firstLine="480"/>
        <w:rPr>
          <w:rFonts w:ascii="宋体" w:hAnsi="宋体" w:hint="eastAsia"/>
          <w:sz w:val="24"/>
        </w:rPr>
      </w:pPr>
      <w:r>
        <w:rPr>
          <w:rFonts w:ascii="宋体" w:hAnsi="宋体" w:hint="eastAsia"/>
          <w:sz w:val="24"/>
        </w:rPr>
        <w:t>证件号为：</w:t>
      </w:r>
      <w:r>
        <w:rPr>
          <w:rFonts w:ascii="宋体" w:hAnsi="宋体" w:hint="eastAsia"/>
          <w:sz w:val="24"/>
          <w:u w:val="single"/>
        </w:rPr>
        <w:t xml:space="preserve">                             </w:t>
      </w:r>
      <w:r>
        <w:rPr>
          <w:rFonts w:ascii="宋体" w:hAnsi="宋体" w:hint="eastAsia"/>
          <w:sz w:val="24"/>
        </w:rPr>
        <w:t>;</w:t>
      </w:r>
    </w:p>
    <w:p w14:paraId="1E17EE88" w14:textId="77777777" w:rsidR="008B2745" w:rsidRDefault="00000000">
      <w:pPr>
        <w:adjustRightInd w:val="0"/>
        <w:snapToGrid w:val="0"/>
        <w:spacing w:line="560" w:lineRule="exact"/>
        <w:ind w:firstLineChars="200" w:firstLine="480"/>
        <w:rPr>
          <w:rFonts w:ascii="宋体" w:hAnsi="宋体" w:hint="eastAsia"/>
          <w:sz w:val="24"/>
        </w:rPr>
      </w:pPr>
      <w:r>
        <w:rPr>
          <w:rFonts w:ascii="宋体" w:hAnsi="宋体" w:hint="eastAsia"/>
          <w:sz w:val="24"/>
        </w:rPr>
        <w:t>房屋产权所有人（权利人）为：              ;</w:t>
      </w:r>
    </w:p>
    <w:p w14:paraId="17268CAF" w14:textId="77777777" w:rsidR="008B2745" w:rsidRDefault="00000000">
      <w:pPr>
        <w:adjustRightInd w:val="0"/>
        <w:snapToGrid w:val="0"/>
        <w:spacing w:line="560" w:lineRule="exact"/>
        <w:ind w:firstLineChars="200" w:firstLine="480"/>
        <w:rPr>
          <w:rFonts w:ascii="宋体" w:hAnsi="宋体" w:hint="eastAsia"/>
          <w:sz w:val="24"/>
        </w:rPr>
      </w:pPr>
      <w:r>
        <w:rPr>
          <w:rFonts w:ascii="宋体" w:hAnsi="宋体" w:hint="eastAsia"/>
          <w:sz w:val="24"/>
        </w:rPr>
        <w:t xml:space="preserve">产权所有方式为：☑单独所有  </w:t>
      </w:r>
      <w:r>
        <w:rPr>
          <w:rFonts w:ascii="宋体" w:hAnsi="宋体" w:hint="eastAsia"/>
          <w:sz w:val="24"/>
        </w:rPr>
        <w:sym w:font="Wingdings 2" w:char="00A3"/>
      </w:r>
      <w:r>
        <w:rPr>
          <w:rFonts w:ascii="宋体" w:hAnsi="宋体" w:hint="eastAsia"/>
          <w:sz w:val="24"/>
        </w:rPr>
        <w:t xml:space="preserve">共同共有   □按份共有; </w:t>
      </w:r>
    </w:p>
    <w:p w14:paraId="3CEFCEAC" w14:textId="77777777" w:rsidR="008B2745" w:rsidRDefault="00000000">
      <w:pPr>
        <w:adjustRightInd w:val="0"/>
        <w:snapToGrid w:val="0"/>
        <w:spacing w:line="560" w:lineRule="exact"/>
        <w:ind w:firstLineChars="200" w:firstLine="480"/>
        <w:rPr>
          <w:rFonts w:ascii="宋体" w:hAnsi="宋体" w:hint="eastAsia"/>
          <w:sz w:val="24"/>
        </w:rPr>
      </w:pPr>
      <w:r>
        <w:rPr>
          <w:rFonts w:ascii="宋体" w:hAnsi="宋体" w:hint="eastAsia"/>
          <w:sz w:val="24"/>
        </w:rPr>
        <w:t xml:space="preserve">当前是否设定抵押：□是  ☑否; </w:t>
      </w:r>
    </w:p>
    <w:p w14:paraId="56D85FB2" w14:textId="77777777" w:rsidR="008B2745" w:rsidRDefault="00000000">
      <w:pPr>
        <w:adjustRightInd w:val="0"/>
        <w:snapToGrid w:val="0"/>
        <w:spacing w:line="560" w:lineRule="exact"/>
        <w:ind w:firstLineChars="200" w:firstLine="480"/>
        <w:rPr>
          <w:rFonts w:ascii="宋体" w:hAnsi="宋体" w:hint="eastAsia"/>
          <w:sz w:val="24"/>
        </w:rPr>
      </w:pPr>
      <w:r>
        <w:rPr>
          <w:rFonts w:ascii="宋体" w:hAnsi="宋体" w:hint="eastAsia"/>
          <w:sz w:val="24"/>
        </w:rPr>
        <w:t xml:space="preserve">当前是否设定居住权：□是  ☑否; </w:t>
      </w:r>
    </w:p>
    <w:p w14:paraId="45DC06E1" w14:textId="77777777" w:rsidR="008B2745" w:rsidRDefault="00000000">
      <w:pPr>
        <w:adjustRightInd w:val="0"/>
        <w:snapToGrid w:val="0"/>
        <w:spacing w:line="560" w:lineRule="exact"/>
        <w:ind w:firstLineChars="200" w:firstLine="480"/>
        <w:rPr>
          <w:rFonts w:ascii="宋体" w:hAnsi="宋体" w:hint="eastAsia"/>
          <w:sz w:val="24"/>
        </w:rPr>
      </w:pPr>
      <w:r>
        <w:rPr>
          <w:rFonts w:ascii="宋体" w:hAnsi="宋体" w:hint="eastAsia"/>
          <w:sz w:val="24"/>
        </w:rPr>
        <w:t>规定的产权用途为：</w:t>
      </w:r>
      <w:r>
        <w:rPr>
          <w:rFonts w:ascii="宋体" w:hAnsi="宋体" w:hint="eastAsia"/>
          <w:sz w:val="24"/>
          <w:u w:val="single"/>
        </w:rPr>
        <w:t xml:space="preserve">   住宅    </w:t>
      </w:r>
      <w:r>
        <w:rPr>
          <w:rFonts w:ascii="宋体" w:hAnsi="宋体" w:hint="eastAsia"/>
          <w:sz w:val="24"/>
        </w:rPr>
        <w:t xml:space="preserve"> 。 </w:t>
      </w:r>
    </w:p>
    <w:p w14:paraId="2500D010" w14:textId="77777777" w:rsidR="008B2745" w:rsidRDefault="00000000">
      <w:pPr>
        <w:adjustRightInd w:val="0"/>
        <w:snapToGrid w:val="0"/>
        <w:spacing w:line="560" w:lineRule="exact"/>
        <w:ind w:firstLineChars="200" w:firstLine="480"/>
        <w:rPr>
          <w:rFonts w:ascii="宋体" w:hAnsi="宋体" w:hint="eastAsia"/>
          <w:sz w:val="24"/>
        </w:rPr>
      </w:pPr>
      <w:r>
        <w:rPr>
          <w:rFonts w:ascii="宋体" w:hAnsi="宋体" w:hint="eastAsia"/>
          <w:sz w:val="24"/>
        </w:rPr>
        <w:t>（三）房屋租赁形式：</w:t>
      </w:r>
    </w:p>
    <w:p w14:paraId="2B3AC5FD" w14:textId="77777777" w:rsidR="008B2745" w:rsidRDefault="00000000">
      <w:pPr>
        <w:kinsoku w:val="0"/>
        <w:overflowPunct w:val="0"/>
        <w:autoSpaceDE w:val="0"/>
        <w:autoSpaceDN w:val="0"/>
        <w:adjustRightInd w:val="0"/>
        <w:snapToGrid w:val="0"/>
        <w:spacing w:line="560" w:lineRule="exact"/>
        <w:ind w:firstLineChars="200" w:firstLine="480"/>
        <w:rPr>
          <w:rFonts w:ascii="宋体" w:hAnsi="宋体" w:hint="eastAsia"/>
          <w:sz w:val="24"/>
        </w:rPr>
      </w:pPr>
      <w:r>
        <w:rPr>
          <w:rFonts w:ascii="宋体" w:hAnsi="宋体" w:hint="eastAsia"/>
          <w:sz w:val="24"/>
        </w:rPr>
        <w:t>☑整租。双方当事人约定，房屋居住人数为</w:t>
      </w:r>
      <w:r>
        <w:rPr>
          <w:rFonts w:ascii="宋体" w:hAnsi="宋体" w:hint="eastAsia"/>
          <w:sz w:val="24"/>
          <w:u w:val="single"/>
        </w:rPr>
        <w:t xml:space="preserve">    </w:t>
      </w:r>
      <w:r>
        <w:rPr>
          <w:rFonts w:ascii="宋体" w:hAnsi="宋体" w:hint="eastAsia"/>
          <w:sz w:val="24"/>
        </w:rPr>
        <w:t>人，人员名单见实际居住人信息表（附件2）。</w:t>
      </w:r>
    </w:p>
    <w:p w14:paraId="08CA3C07" w14:textId="77777777" w:rsidR="008B2745" w:rsidRDefault="00000000">
      <w:pPr>
        <w:pStyle w:val="a9"/>
        <w:overflowPunct w:val="0"/>
        <w:autoSpaceDE w:val="0"/>
        <w:autoSpaceDN w:val="0"/>
        <w:ind w:firstLineChars="200" w:firstLine="480"/>
        <w:jc w:val="left"/>
      </w:pPr>
      <w:r>
        <w:rPr>
          <w:rFonts w:ascii="宋体" w:hAnsi="宋体" w:hint="eastAsia"/>
          <w:sz w:val="24"/>
        </w:rPr>
        <w:t>□分租。分租房间居住面积</w:t>
      </w:r>
      <w:r>
        <w:rPr>
          <w:rFonts w:ascii="宋体" w:hAnsi="宋体" w:hint="eastAsia"/>
          <w:sz w:val="24"/>
          <w:u w:val="single"/>
        </w:rPr>
        <w:t xml:space="preserve">     </w:t>
      </w:r>
      <w:r>
        <w:rPr>
          <w:rFonts w:ascii="宋体" w:hAnsi="宋体" w:hint="eastAsia"/>
          <w:sz w:val="24"/>
        </w:rPr>
        <w:t>平方米，居住人数为</w:t>
      </w:r>
      <w:r>
        <w:rPr>
          <w:rFonts w:ascii="宋体" w:hAnsi="宋体" w:hint="eastAsia"/>
          <w:sz w:val="24"/>
          <w:u w:val="single"/>
        </w:rPr>
        <w:t xml:space="preserve">    </w:t>
      </w:r>
      <w:r>
        <w:rPr>
          <w:rFonts w:ascii="宋体" w:hAnsi="宋体" w:hint="eastAsia"/>
          <w:sz w:val="24"/>
        </w:rPr>
        <w:t>人，最多不超过</w:t>
      </w:r>
      <w:r>
        <w:rPr>
          <w:rFonts w:ascii="宋体" w:hAnsi="宋体" w:hint="eastAsia"/>
          <w:sz w:val="24"/>
          <w:u w:val="single"/>
        </w:rPr>
        <w:t xml:space="preserve">    </w:t>
      </w:r>
      <w:r>
        <w:rPr>
          <w:rFonts w:ascii="宋体" w:hAnsi="宋体" w:hint="eastAsia"/>
          <w:sz w:val="24"/>
        </w:rPr>
        <w:t>人，具体位置见房屋平面图（附件1）所标注区域，不得安排人员在厨房、卫生间、阳台和地下储藏室居住；</w:t>
      </w:r>
    </w:p>
    <w:p w14:paraId="516D8619" w14:textId="77777777" w:rsidR="008B2745" w:rsidRDefault="00000000">
      <w:pPr>
        <w:adjustRightInd w:val="0"/>
        <w:snapToGrid w:val="0"/>
        <w:spacing w:line="560" w:lineRule="exact"/>
        <w:ind w:firstLineChars="200" w:firstLine="480"/>
        <w:rPr>
          <w:rFonts w:ascii="宋体" w:hAnsi="宋体" w:hint="eastAsia"/>
          <w:sz w:val="24"/>
        </w:rPr>
      </w:pPr>
      <w:r>
        <w:rPr>
          <w:rFonts w:ascii="宋体" w:hAnsi="宋体" w:hint="eastAsia"/>
          <w:sz w:val="24"/>
        </w:rPr>
        <w:t>房屋配置：卫生间□无   □独立使用  □共用；厨房□无  □独立使用  □共用；客厅□无  □独立使用  □共用；阳台□无  □独立使用 □共用；其他：</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□无  □独立使用  □共用。</w:t>
      </w:r>
    </w:p>
    <w:p w14:paraId="71BE57B4" w14:textId="77777777" w:rsidR="008B2745" w:rsidRDefault="00000000">
      <w:pPr>
        <w:adjustRightInd w:val="0"/>
        <w:snapToGrid w:val="0"/>
        <w:spacing w:line="560" w:lineRule="exact"/>
        <w:ind w:firstLineChars="200" w:firstLine="480"/>
        <w:rPr>
          <w:rFonts w:ascii="宋体" w:hAnsi="宋体" w:hint="eastAsia"/>
          <w:sz w:val="24"/>
        </w:rPr>
      </w:pPr>
      <w:r>
        <w:rPr>
          <w:rFonts w:ascii="宋体" w:hAnsi="宋体" w:hint="eastAsia"/>
          <w:sz w:val="24"/>
        </w:rPr>
        <w:t>（四）乙方承租人和实际居住人不一致的，乙方应当向甲方提供实际居住人的信息，具体见实际居住人信息表(附件2)。实际居住人发生变动的，乙方应☑于</w:t>
      </w:r>
      <w:r>
        <w:rPr>
          <w:rFonts w:ascii="宋体" w:hAnsi="宋体" w:hint="eastAsia"/>
          <w:sz w:val="24"/>
          <w:u w:val="single"/>
        </w:rPr>
        <w:t xml:space="preserve">   3   </w:t>
      </w:r>
      <w:r>
        <w:rPr>
          <w:rFonts w:ascii="宋体" w:hAnsi="宋体" w:hint="eastAsia"/>
          <w:sz w:val="24"/>
        </w:rPr>
        <w:t>日内告</w:t>
      </w:r>
      <w:r>
        <w:rPr>
          <w:rFonts w:ascii="宋体" w:hAnsi="宋体" w:hint="eastAsia"/>
          <w:sz w:val="24"/>
        </w:rPr>
        <w:lastRenderedPageBreak/>
        <w:t>知出租人  □提前征得出租人书面同意。</w:t>
      </w:r>
    </w:p>
    <w:p w14:paraId="2E378070" w14:textId="77777777" w:rsidR="008B2745" w:rsidRDefault="00000000">
      <w:pPr>
        <w:numPr>
          <w:ilvl w:val="0"/>
          <w:numId w:val="1"/>
        </w:numPr>
        <w:adjustRightInd w:val="0"/>
        <w:snapToGrid w:val="0"/>
        <w:spacing w:line="560" w:lineRule="exact"/>
        <w:ind w:firstLineChars="200" w:firstLine="480"/>
        <w:rPr>
          <w:rFonts w:ascii="宋体" w:hAnsi="宋体" w:hint="eastAsia"/>
          <w:sz w:val="24"/>
        </w:rPr>
      </w:pPr>
      <w:r>
        <w:rPr>
          <w:rFonts w:ascii="宋体" w:hAnsi="宋体" w:hint="eastAsia"/>
          <w:sz w:val="24"/>
        </w:rPr>
        <w:t>出租人□同意  ☑不同意承租人以所租房屋作为实际居住地为其子女向属地区教育行政部门申请义务教育学位。</w:t>
      </w:r>
    </w:p>
    <w:p w14:paraId="22471FD5" w14:textId="77777777" w:rsidR="008B2745" w:rsidRDefault="008B2745">
      <w:pPr>
        <w:adjustRightInd w:val="0"/>
        <w:snapToGrid w:val="0"/>
        <w:spacing w:line="360" w:lineRule="auto"/>
        <w:ind w:firstLineChars="200" w:firstLine="480"/>
        <w:rPr>
          <w:rFonts w:ascii="宋体" w:hAnsi="宋体" w:hint="eastAsia"/>
          <w:sz w:val="24"/>
        </w:rPr>
      </w:pPr>
    </w:p>
    <w:p w14:paraId="1D9CEB5F" w14:textId="77777777" w:rsidR="008B2745" w:rsidRDefault="00000000">
      <w:pPr>
        <w:spacing w:line="520" w:lineRule="exact"/>
        <w:ind w:firstLineChars="200" w:firstLine="482"/>
        <w:rPr>
          <w:rFonts w:ascii="宋体" w:hAnsi="宋体" w:hint="eastAsia"/>
          <w:b/>
          <w:sz w:val="24"/>
        </w:rPr>
      </w:pPr>
      <w:r>
        <w:rPr>
          <w:rFonts w:ascii="宋体" w:hAnsi="宋体" w:hint="eastAsia"/>
          <w:b/>
          <w:sz w:val="24"/>
        </w:rPr>
        <w:t>第二条 租赁期限、租金及押金</w:t>
      </w:r>
    </w:p>
    <w:p w14:paraId="27FE6FCF"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（一）租赁期限、租金情况如下：</w:t>
      </w:r>
    </w:p>
    <w:tbl>
      <w:tblPr>
        <w:tblW w:w="84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4503"/>
        <w:gridCol w:w="1178"/>
        <w:gridCol w:w="2791"/>
      </w:tblGrid>
      <w:tr w:rsidR="008B2745" w14:paraId="66F2A75A" w14:textId="77777777">
        <w:tc>
          <w:tcPr>
            <w:tcW w:w="4503" w:type="dxa"/>
            <w:vMerge w:val="restart"/>
            <w:tcBorders>
              <w:top w:val="double" w:sz="6" w:space="0" w:color="000000"/>
              <w:left w:val="double" w:sz="6" w:space="0" w:color="000000"/>
              <w:bottom w:val="single" w:sz="6" w:space="0" w:color="000000"/>
              <w:right w:val="single" w:sz="6" w:space="0" w:color="000000"/>
            </w:tcBorders>
            <w:vAlign w:val="center"/>
          </w:tcPr>
          <w:p w14:paraId="671418EF" w14:textId="77777777" w:rsidR="008B2745" w:rsidRDefault="00000000">
            <w:pPr>
              <w:spacing w:after="200" w:line="520" w:lineRule="exact"/>
              <w:jc w:val="center"/>
              <w:rPr>
                <w:rFonts w:ascii="宋体" w:hAnsi="宋体" w:hint="eastAsia"/>
                <w:caps/>
                <w:sz w:val="24"/>
                <w:lang w:eastAsia="en-US" w:bidi="en-US"/>
              </w:rPr>
            </w:pPr>
            <w:r>
              <w:rPr>
                <w:rFonts w:ascii="宋体" w:hAnsi="宋体" w:hint="eastAsia"/>
                <w:caps/>
                <w:sz w:val="24"/>
              </w:rPr>
              <w:t>租赁期限</w:t>
            </w:r>
          </w:p>
        </w:tc>
        <w:tc>
          <w:tcPr>
            <w:tcW w:w="3969" w:type="dxa"/>
            <w:gridSpan w:val="2"/>
            <w:tcBorders>
              <w:top w:val="double" w:sz="6" w:space="0" w:color="000000"/>
              <w:left w:val="single" w:sz="6" w:space="0" w:color="000000"/>
              <w:bottom w:val="single" w:sz="6" w:space="0" w:color="000000"/>
              <w:right w:val="double" w:sz="6" w:space="0" w:color="000000"/>
            </w:tcBorders>
            <w:vAlign w:val="center"/>
          </w:tcPr>
          <w:p w14:paraId="090D86A2" w14:textId="77777777" w:rsidR="008B2745" w:rsidRDefault="00000000">
            <w:pPr>
              <w:spacing w:after="200" w:line="520" w:lineRule="exact"/>
              <w:jc w:val="center"/>
              <w:rPr>
                <w:rFonts w:ascii="宋体" w:hAnsi="宋体" w:hint="eastAsia"/>
                <w:caps/>
                <w:sz w:val="24"/>
                <w:lang w:eastAsia="en-US" w:bidi="en-US"/>
              </w:rPr>
            </w:pPr>
            <w:r>
              <w:rPr>
                <w:rFonts w:ascii="宋体" w:hAnsi="宋体" w:hint="eastAsia"/>
                <w:caps/>
                <w:sz w:val="24"/>
              </w:rPr>
              <w:t>月租金（人民币）</w:t>
            </w:r>
          </w:p>
        </w:tc>
      </w:tr>
      <w:tr w:rsidR="008B2745" w14:paraId="0C7E978F" w14:textId="77777777">
        <w:tc>
          <w:tcPr>
            <w:tcW w:w="0" w:type="auto"/>
            <w:vMerge/>
            <w:tcBorders>
              <w:top w:val="double" w:sz="6" w:space="0" w:color="000000"/>
              <w:left w:val="double" w:sz="6" w:space="0" w:color="000000"/>
              <w:bottom w:val="single" w:sz="6" w:space="0" w:color="000000"/>
              <w:right w:val="single" w:sz="6" w:space="0" w:color="000000"/>
            </w:tcBorders>
            <w:vAlign w:val="center"/>
          </w:tcPr>
          <w:p w14:paraId="060B11DF" w14:textId="77777777" w:rsidR="008B2745" w:rsidRDefault="008B2745">
            <w:pPr>
              <w:rPr>
                <w:rFonts w:ascii="宋体" w:hAnsi="宋体" w:hint="eastAsia"/>
                <w:caps/>
                <w:sz w:val="24"/>
                <w:lang w:eastAsia="en-US" w:bidi="en-US"/>
              </w:rPr>
            </w:pPr>
          </w:p>
        </w:tc>
        <w:tc>
          <w:tcPr>
            <w:tcW w:w="1178" w:type="dxa"/>
            <w:tcBorders>
              <w:top w:val="single" w:sz="6" w:space="0" w:color="000000"/>
              <w:left w:val="single" w:sz="6" w:space="0" w:color="000000"/>
              <w:bottom w:val="single" w:sz="6" w:space="0" w:color="000000"/>
              <w:right w:val="single" w:sz="6" w:space="0" w:color="000000"/>
            </w:tcBorders>
            <w:vAlign w:val="center"/>
          </w:tcPr>
          <w:p w14:paraId="71B95A3F" w14:textId="77777777" w:rsidR="008B2745" w:rsidRDefault="00000000">
            <w:pPr>
              <w:spacing w:after="200" w:line="520" w:lineRule="exact"/>
              <w:jc w:val="center"/>
              <w:rPr>
                <w:rFonts w:ascii="宋体" w:hAnsi="宋体" w:hint="eastAsia"/>
                <w:sz w:val="24"/>
                <w:lang w:eastAsia="en-US" w:bidi="en-US"/>
              </w:rPr>
            </w:pPr>
            <w:r>
              <w:rPr>
                <w:rFonts w:ascii="宋体" w:hAnsi="宋体" w:hint="eastAsia"/>
                <w:sz w:val="24"/>
              </w:rPr>
              <w:t>小写</w:t>
            </w:r>
          </w:p>
        </w:tc>
        <w:tc>
          <w:tcPr>
            <w:tcW w:w="2791" w:type="dxa"/>
            <w:tcBorders>
              <w:top w:val="single" w:sz="6" w:space="0" w:color="000000"/>
              <w:left w:val="single" w:sz="6" w:space="0" w:color="000000"/>
              <w:bottom w:val="single" w:sz="6" w:space="0" w:color="000000"/>
              <w:right w:val="double" w:sz="6" w:space="0" w:color="000000"/>
            </w:tcBorders>
            <w:vAlign w:val="center"/>
          </w:tcPr>
          <w:p w14:paraId="6EC8129A" w14:textId="77777777" w:rsidR="008B2745" w:rsidRDefault="00000000">
            <w:pPr>
              <w:spacing w:after="200" w:line="520" w:lineRule="exact"/>
              <w:jc w:val="center"/>
              <w:rPr>
                <w:rFonts w:ascii="宋体" w:hAnsi="宋体" w:hint="eastAsia"/>
                <w:sz w:val="24"/>
                <w:lang w:eastAsia="en-US" w:bidi="en-US"/>
              </w:rPr>
            </w:pPr>
            <w:r>
              <w:rPr>
                <w:rFonts w:ascii="宋体" w:hAnsi="宋体" w:hint="eastAsia"/>
                <w:sz w:val="24"/>
              </w:rPr>
              <w:t>大写</w:t>
            </w:r>
          </w:p>
        </w:tc>
      </w:tr>
      <w:tr w:rsidR="008B2745" w14:paraId="691CBD44" w14:textId="77777777">
        <w:tc>
          <w:tcPr>
            <w:tcW w:w="4503" w:type="dxa"/>
            <w:tcBorders>
              <w:top w:val="single" w:sz="6" w:space="0" w:color="000000"/>
              <w:left w:val="double" w:sz="6" w:space="0" w:color="000000"/>
              <w:bottom w:val="single" w:sz="6" w:space="0" w:color="000000"/>
              <w:right w:val="single" w:sz="6" w:space="0" w:color="000000"/>
            </w:tcBorders>
          </w:tcPr>
          <w:p w14:paraId="6F88F4EE" w14:textId="77777777" w:rsidR="008B2745" w:rsidRDefault="00000000">
            <w:pPr>
              <w:spacing w:after="200" w:line="520" w:lineRule="exact"/>
              <w:ind w:firstLineChars="196" w:firstLine="470"/>
              <w:rPr>
                <w:rFonts w:ascii="宋体" w:hAnsi="宋体" w:hint="eastAsia"/>
                <w:sz w:val="24"/>
                <w:lang w:eastAsia="en-US" w:bidi="en-US"/>
              </w:rPr>
            </w:pPr>
            <w:r>
              <w:rPr>
                <w:rFonts w:ascii="宋体" w:hAnsi="宋体" w:hint="eastAsia"/>
                <w:sz w:val="24"/>
              </w:rPr>
              <w:t>年   月   日至     年   月   日</w:t>
            </w:r>
          </w:p>
        </w:tc>
        <w:tc>
          <w:tcPr>
            <w:tcW w:w="1178" w:type="dxa"/>
            <w:tcBorders>
              <w:top w:val="single" w:sz="6" w:space="0" w:color="000000"/>
              <w:left w:val="single" w:sz="6" w:space="0" w:color="000000"/>
              <w:bottom w:val="single" w:sz="6" w:space="0" w:color="000000"/>
              <w:right w:val="single" w:sz="6" w:space="0" w:color="000000"/>
            </w:tcBorders>
          </w:tcPr>
          <w:p w14:paraId="74294033"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w:t>
            </w:r>
          </w:p>
        </w:tc>
        <w:tc>
          <w:tcPr>
            <w:tcW w:w="2791" w:type="dxa"/>
            <w:tcBorders>
              <w:top w:val="single" w:sz="6" w:space="0" w:color="000000"/>
              <w:left w:val="single" w:sz="6" w:space="0" w:color="000000"/>
              <w:bottom w:val="single" w:sz="6" w:space="0" w:color="000000"/>
              <w:right w:val="double" w:sz="6" w:space="0" w:color="000000"/>
            </w:tcBorders>
          </w:tcPr>
          <w:p w14:paraId="6D90DA89" w14:textId="77777777" w:rsidR="008B2745" w:rsidRDefault="00000000">
            <w:pPr>
              <w:spacing w:after="200" w:line="520" w:lineRule="exact"/>
              <w:ind w:firstLineChars="100" w:firstLine="240"/>
              <w:rPr>
                <w:rFonts w:ascii="宋体" w:hAnsi="宋体" w:hint="eastAsia"/>
                <w:sz w:val="24"/>
                <w:lang w:eastAsia="en-US" w:bidi="en-US"/>
              </w:rPr>
            </w:pPr>
            <w:r>
              <w:rPr>
                <w:rFonts w:ascii="宋体" w:hAnsi="宋体" w:hint="eastAsia"/>
                <w:sz w:val="24"/>
              </w:rPr>
              <w:t xml:space="preserve">万  </w:t>
            </w:r>
            <w:proofErr w:type="gramStart"/>
            <w:r>
              <w:rPr>
                <w:rFonts w:ascii="宋体" w:hAnsi="宋体" w:hint="eastAsia"/>
                <w:sz w:val="24"/>
              </w:rPr>
              <w:t>仟</w:t>
            </w:r>
            <w:proofErr w:type="gramEnd"/>
            <w:r>
              <w:rPr>
                <w:rFonts w:ascii="宋体" w:hAnsi="宋体" w:hint="eastAsia"/>
                <w:sz w:val="24"/>
              </w:rPr>
              <w:t xml:space="preserve">  </w:t>
            </w:r>
            <w:proofErr w:type="gramStart"/>
            <w:r>
              <w:rPr>
                <w:rFonts w:ascii="宋体" w:hAnsi="宋体" w:hint="eastAsia"/>
                <w:sz w:val="24"/>
              </w:rPr>
              <w:t>佰</w:t>
            </w:r>
            <w:proofErr w:type="gramEnd"/>
            <w:r>
              <w:rPr>
                <w:rFonts w:ascii="宋体" w:hAnsi="宋体" w:hint="eastAsia"/>
                <w:sz w:val="24"/>
              </w:rPr>
              <w:t xml:space="preserve">  拾  圆  </w:t>
            </w:r>
          </w:p>
        </w:tc>
      </w:tr>
      <w:tr w:rsidR="008B2745" w14:paraId="3A2CA66C" w14:textId="77777777">
        <w:tc>
          <w:tcPr>
            <w:tcW w:w="4503" w:type="dxa"/>
            <w:tcBorders>
              <w:top w:val="single" w:sz="6" w:space="0" w:color="000000"/>
              <w:left w:val="double" w:sz="6" w:space="0" w:color="000000"/>
              <w:bottom w:val="single" w:sz="6" w:space="0" w:color="000000"/>
              <w:right w:val="single" w:sz="6" w:space="0" w:color="000000"/>
            </w:tcBorders>
          </w:tcPr>
          <w:p w14:paraId="0E95D184" w14:textId="77777777" w:rsidR="008B2745" w:rsidRDefault="00000000">
            <w:pPr>
              <w:spacing w:after="200" w:line="520" w:lineRule="exact"/>
              <w:ind w:firstLineChars="196" w:firstLine="470"/>
              <w:rPr>
                <w:rFonts w:ascii="宋体" w:hAnsi="宋体" w:hint="eastAsia"/>
                <w:sz w:val="24"/>
                <w:lang w:eastAsia="en-US" w:bidi="en-US"/>
              </w:rPr>
            </w:pPr>
            <w:r>
              <w:rPr>
                <w:rFonts w:ascii="宋体" w:hAnsi="宋体" w:hint="eastAsia"/>
                <w:sz w:val="24"/>
              </w:rPr>
              <w:t>年   月   日至     年   月   日</w:t>
            </w:r>
          </w:p>
        </w:tc>
        <w:tc>
          <w:tcPr>
            <w:tcW w:w="1178" w:type="dxa"/>
            <w:tcBorders>
              <w:top w:val="single" w:sz="6" w:space="0" w:color="000000"/>
              <w:left w:val="single" w:sz="6" w:space="0" w:color="000000"/>
              <w:bottom w:val="single" w:sz="6" w:space="0" w:color="000000"/>
              <w:right w:val="single" w:sz="6" w:space="0" w:color="000000"/>
            </w:tcBorders>
          </w:tcPr>
          <w:p w14:paraId="24937971"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w:t>
            </w:r>
          </w:p>
        </w:tc>
        <w:tc>
          <w:tcPr>
            <w:tcW w:w="2791" w:type="dxa"/>
            <w:tcBorders>
              <w:top w:val="single" w:sz="6" w:space="0" w:color="000000"/>
              <w:left w:val="single" w:sz="6" w:space="0" w:color="000000"/>
              <w:bottom w:val="single" w:sz="6" w:space="0" w:color="000000"/>
              <w:right w:val="double" w:sz="6" w:space="0" w:color="000000"/>
            </w:tcBorders>
          </w:tcPr>
          <w:p w14:paraId="48A69847" w14:textId="77777777" w:rsidR="008B2745" w:rsidRDefault="00000000">
            <w:pPr>
              <w:spacing w:after="200" w:line="520" w:lineRule="exact"/>
              <w:ind w:firstLineChars="100" w:firstLine="240"/>
              <w:rPr>
                <w:rFonts w:ascii="宋体" w:hAnsi="宋体" w:hint="eastAsia"/>
                <w:sz w:val="24"/>
                <w:lang w:eastAsia="en-US" w:bidi="en-US"/>
              </w:rPr>
            </w:pPr>
            <w:r>
              <w:rPr>
                <w:rFonts w:ascii="宋体" w:hAnsi="宋体" w:hint="eastAsia"/>
                <w:sz w:val="24"/>
              </w:rPr>
              <w:t xml:space="preserve">万  </w:t>
            </w:r>
            <w:proofErr w:type="gramStart"/>
            <w:r>
              <w:rPr>
                <w:rFonts w:ascii="宋体" w:hAnsi="宋体" w:hint="eastAsia"/>
                <w:sz w:val="24"/>
              </w:rPr>
              <w:t>仟</w:t>
            </w:r>
            <w:proofErr w:type="gramEnd"/>
            <w:r>
              <w:rPr>
                <w:rFonts w:ascii="宋体" w:hAnsi="宋体" w:hint="eastAsia"/>
                <w:sz w:val="24"/>
              </w:rPr>
              <w:t xml:space="preserve">  </w:t>
            </w:r>
            <w:proofErr w:type="gramStart"/>
            <w:r>
              <w:rPr>
                <w:rFonts w:ascii="宋体" w:hAnsi="宋体" w:hint="eastAsia"/>
                <w:sz w:val="24"/>
              </w:rPr>
              <w:t>佰</w:t>
            </w:r>
            <w:proofErr w:type="gramEnd"/>
            <w:r>
              <w:rPr>
                <w:rFonts w:ascii="宋体" w:hAnsi="宋体" w:hint="eastAsia"/>
                <w:sz w:val="24"/>
              </w:rPr>
              <w:t xml:space="preserve">  拾  圆</w:t>
            </w:r>
          </w:p>
        </w:tc>
      </w:tr>
      <w:tr w:rsidR="008B2745" w14:paraId="0F9DFE0E" w14:textId="77777777">
        <w:tc>
          <w:tcPr>
            <w:tcW w:w="4503" w:type="dxa"/>
            <w:tcBorders>
              <w:top w:val="single" w:sz="6" w:space="0" w:color="000000"/>
              <w:left w:val="double" w:sz="6" w:space="0" w:color="000000"/>
              <w:bottom w:val="single" w:sz="6" w:space="0" w:color="000000"/>
              <w:right w:val="single" w:sz="6" w:space="0" w:color="000000"/>
            </w:tcBorders>
          </w:tcPr>
          <w:p w14:paraId="5DF953C6" w14:textId="77777777" w:rsidR="008B2745" w:rsidRDefault="00000000">
            <w:pPr>
              <w:spacing w:after="200" w:line="520" w:lineRule="exact"/>
              <w:ind w:firstLineChars="200" w:firstLine="480"/>
              <w:rPr>
                <w:rFonts w:ascii="宋体" w:hAnsi="宋体" w:hint="eastAsia"/>
                <w:sz w:val="24"/>
                <w:lang w:eastAsia="en-US" w:bidi="en-US"/>
              </w:rPr>
            </w:pPr>
            <w:r>
              <w:rPr>
                <w:rFonts w:ascii="宋体" w:hAnsi="宋体" w:hint="eastAsia"/>
                <w:sz w:val="24"/>
              </w:rPr>
              <w:t>年   月   日至     年   月   日</w:t>
            </w:r>
          </w:p>
        </w:tc>
        <w:tc>
          <w:tcPr>
            <w:tcW w:w="1178" w:type="dxa"/>
            <w:tcBorders>
              <w:top w:val="single" w:sz="6" w:space="0" w:color="000000"/>
              <w:left w:val="single" w:sz="6" w:space="0" w:color="000000"/>
              <w:bottom w:val="single" w:sz="6" w:space="0" w:color="000000"/>
              <w:right w:val="single" w:sz="6" w:space="0" w:color="000000"/>
            </w:tcBorders>
          </w:tcPr>
          <w:p w14:paraId="410FCB44"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w:t>
            </w:r>
          </w:p>
        </w:tc>
        <w:tc>
          <w:tcPr>
            <w:tcW w:w="2791" w:type="dxa"/>
            <w:tcBorders>
              <w:top w:val="single" w:sz="6" w:space="0" w:color="000000"/>
              <w:left w:val="single" w:sz="6" w:space="0" w:color="000000"/>
              <w:bottom w:val="single" w:sz="6" w:space="0" w:color="000000"/>
              <w:right w:val="double" w:sz="6" w:space="0" w:color="000000"/>
            </w:tcBorders>
          </w:tcPr>
          <w:p w14:paraId="15F5BE9B" w14:textId="77777777" w:rsidR="008B2745" w:rsidRDefault="00000000">
            <w:pPr>
              <w:spacing w:after="200" w:line="520" w:lineRule="exact"/>
              <w:ind w:firstLineChars="100" w:firstLine="240"/>
              <w:rPr>
                <w:rFonts w:ascii="宋体" w:hAnsi="宋体" w:hint="eastAsia"/>
                <w:sz w:val="24"/>
                <w:lang w:bidi="en-US"/>
              </w:rPr>
            </w:pPr>
            <w:r>
              <w:rPr>
                <w:rFonts w:ascii="宋体" w:hAnsi="宋体" w:hint="eastAsia"/>
                <w:sz w:val="24"/>
              </w:rPr>
              <w:t xml:space="preserve">万  </w:t>
            </w:r>
            <w:proofErr w:type="gramStart"/>
            <w:r>
              <w:rPr>
                <w:rFonts w:ascii="宋体" w:hAnsi="宋体" w:hint="eastAsia"/>
                <w:sz w:val="24"/>
              </w:rPr>
              <w:t>仟</w:t>
            </w:r>
            <w:proofErr w:type="gramEnd"/>
            <w:r>
              <w:rPr>
                <w:rFonts w:ascii="宋体" w:hAnsi="宋体" w:hint="eastAsia"/>
                <w:sz w:val="24"/>
              </w:rPr>
              <w:t xml:space="preserve">  </w:t>
            </w:r>
            <w:proofErr w:type="gramStart"/>
            <w:r>
              <w:rPr>
                <w:rFonts w:ascii="宋体" w:hAnsi="宋体" w:hint="eastAsia"/>
                <w:sz w:val="24"/>
              </w:rPr>
              <w:t>佰</w:t>
            </w:r>
            <w:proofErr w:type="gramEnd"/>
            <w:r>
              <w:rPr>
                <w:rFonts w:ascii="宋体" w:hAnsi="宋体" w:hint="eastAsia"/>
                <w:sz w:val="24"/>
              </w:rPr>
              <w:t xml:space="preserve">  拾  圆</w:t>
            </w:r>
          </w:p>
        </w:tc>
      </w:tr>
      <w:tr w:rsidR="008B2745" w14:paraId="2F117659" w14:textId="77777777">
        <w:tc>
          <w:tcPr>
            <w:tcW w:w="4503" w:type="dxa"/>
            <w:tcBorders>
              <w:top w:val="single" w:sz="6" w:space="0" w:color="000000"/>
              <w:left w:val="double" w:sz="6" w:space="0" w:color="000000"/>
              <w:bottom w:val="single" w:sz="6" w:space="0" w:color="000000"/>
              <w:right w:val="single" w:sz="6" w:space="0" w:color="000000"/>
            </w:tcBorders>
          </w:tcPr>
          <w:p w14:paraId="3B2805F9" w14:textId="77777777" w:rsidR="008B2745" w:rsidRDefault="00000000">
            <w:pPr>
              <w:spacing w:after="200" w:line="520" w:lineRule="exact"/>
              <w:ind w:firstLineChars="200" w:firstLine="480"/>
              <w:rPr>
                <w:rFonts w:ascii="宋体" w:hAnsi="宋体" w:hint="eastAsia"/>
                <w:sz w:val="24"/>
                <w:lang w:eastAsia="en-US" w:bidi="en-US"/>
              </w:rPr>
            </w:pPr>
            <w:r>
              <w:rPr>
                <w:rFonts w:ascii="宋体" w:hAnsi="宋体" w:hint="eastAsia"/>
                <w:sz w:val="24"/>
              </w:rPr>
              <w:t>年   月   日至     年   月   日</w:t>
            </w:r>
          </w:p>
        </w:tc>
        <w:tc>
          <w:tcPr>
            <w:tcW w:w="1178" w:type="dxa"/>
            <w:tcBorders>
              <w:top w:val="single" w:sz="6" w:space="0" w:color="000000"/>
              <w:left w:val="single" w:sz="6" w:space="0" w:color="000000"/>
              <w:bottom w:val="single" w:sz="6" w:space="0" w:color="000000"/>
              <w:right w:val="single" w:sz="6" w:space="0" w:color="000000"/>
            </w:tcBorders>
          </w:tcPr>
          <w:p w14:paraId="097A05B7"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w:t>
            </w:r>
          </w:p>
        </w:tc>
        <w:tc>
          <w:tcPr>
            <w:tcW w:w="2791" w:type="dxa"/>
            <w:tcBorders>
              <w:top w:val="single" w:sz="6" w:space="0" w:color="000000"/>
              <w:left w:val="single" w:sz="6" w:space="0" w:color="000000"/>
              <w:bottom w:val="single" w:sz="6" w:space="0" w:color="000000"/>
              <w:right w:val="double" w:sz="6" w:space="0" w:color="000000"/>
            </w:tcBorders>
          </w:tcPr>
          <w:p w14:paraId="2939F24E" w14:textId="77777777" w:rsidR="008B2745" w:rsidRDefault="00000000">
            <w:pPr>
              <w:spacing w:after="200" w:line="520" w:lineRule="exact"/>
              <w:ind w:firstLineChars="100" w:firstLine="240"/>
              <w:rPr>
                <w:rFonts w:ascii="宋体" w:hAnsi="宋体" w:hint="eastAsia"/>
                <w:sz w:val="24"/>
                <w:lang w:eastAsia="en-US" w:bidi="en-US"/>
              </w:rPr>
            </w:pPr>
            <w:r>
              <w:rPr>
                <w:rFonts w:ascii="宋体" w:hAnsi="宋体" w:hint="eastAsia"/>
                <w:sz w:val="24"/>
              </w:rPr>
              <w:t xml:space="preserve">万  </w:t>
            </w:r>
            <w:proofErr w:type="gramStart"/>
            <w:r>
              <w:rPr>
                <w:rFonts w:ascii="宋体" w:hAnsi="宋体" w:hint="eastAsia"/>
                <w:sz w:val="24"/>
              </w:rPr>
              <w:t>仟</w:t>
            </w:r>
            <w:proofErr w:type="gramEnd"/>
            <w:r>
              <w:rPr>
                <w:rFonts w:ascii="宋体" w:hAnsi="宋体" w:hint="eastAsia"/>
                <w:sz w:val="24"/>
              </w:rPr>
              <w:t xml:space="preserve">  </w:t>
            </w:r>
            <w:proofErr w:type="gramStart"/>
            <w:r>
              <w:rPr>
                <w:rFonts w:ascii="宋体" w:hAnsi="宋体" w:hint="eastAsia"/>
                <w:sz w:val="24"/>
              </w:rPr>
              <w:t>佰</w:t>
            </w:r>
            <w:proofErr w:type="gramEnd"/>
            <w:r>
              <w:rPr>
                <w:rFonts w:ascii="宋体" w:hAnsi="宋体" w:hint="eastAsia"/>
                <w:sz w:val="24"/>
              </w:rPr>
              <w:t xml:space="preserve">  拾  圆</w:t>
            </w:r>
          </w:p>
        </w:tc>
      </w:tr>
      <w:tr w:rsidR="008B2745" w14:paraId="27AAA824" w14:textId="77777777">
        <w:tc>
          <w:tcPr>
            <w:tcW w:w="4503" w:type="dxa"/>
            <w:tcBorders>
              <w:top w:val="single" w:sz="6" w:space="0" w:color="000000"/>
              <w:left w:val="double" w:sz="6" w:space="0" w:color="000000"/>
              <w:bottom w:val="single" w:sz="6" w:space="0" w:color="000000"/>
              <w:right w:val="single" w:sz="6" w:space="0" w:color="000000"/>
            </w:tcBorders>
          </w:tcPr>
          <w:p w14:paraId="4BF61045"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年   月   日至     年   月   日</w:t>
            </w:r>
          </w:p>
        </w:tc>
        <w:tc>
          <w:tcPr>
            <w:tcW w:w="1178" w:type="dxa"/>
            <w:tcBorders>
              <w:top w:val="single" w:sz="6" w:space="0" w:color="000000"/>
              <w:left w:val="single" w:sz="6" w:space="0" w:color="000000"/>
              <w:bottom w:val="single" w:sz="6" w:space="0" w:color="000000"/>
              <w:right w:val="single" w:sz="6" w:space="0" w:color="000000"/>
            </w:tcBorders>
          </w:tcPr>
          <w:p w14:paraId="39DAFC09"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w:t>
            </w:r>
          </w:p>
        </w:tc>
        <w:tc>
          <w:tcPr>
            <w:tcW w:w="2791" w:type="dxa"/>
            <w:tcBorders>
              <w:top w:val="single" w:sz="6" w:space="0" w:color="000000"/>
              <w:left w:val="single" w:sz="6" w:space="0" w:color="000000"/>
              <w:bottom w:val="single" w:sz="6" w:space="0" w:color="000000"/>
              <w:right w:val="double" w:sz="6" w:space="0" w:color="000000"/>
            </w:tcBorders>
          </w:tcPr>
          <w:p w14:paraId="2103BE5D"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万  </w:t>
            </w:r>
            <w:proofErr w:type="gramStart"/>
            <w:r>
              <w:rPr>
                <w:rFonts w:ascii="宋体" w:hAnsi="宋体" w:hint="eastAsia"/>
                <w:sz w:val="24"/>
              </w:rPr>
              <w:t>仟</w:t>
            </w:r>
            <w:proofErr w:type="gramEnd"/>
            <w:r>
              <w:rPr>
                <w:rFonts w:ascii="宋体" w:hAnsi="宋体" w:hint="eastAsia"/>
                <w:sz w:val="24"/>
              </w:rPr>
              <w:t xml:space="preserve">  </w:t>
            </w:r>
            <w:proofErr w:type="gramStart"/>
            <w:r>
              <w:rPr>
                <w:rFonts w:ascii="宋体" w:hAnsi="宋体" w:hint="eastAsia"/>
                <w:sz w:val="24"/>
              </w:rPr>
              <w:t>佰</w:t>
            </w:r>
            <w:proofErr w:type="gramEnd"/>
            <w:r>
              <w:rPr>
                <w:rFonts w:ascii="宋体" w:hAnsi="宋体" w:hint="eastAsia"/>
                <w:sz w:val="24"/>
              </w:rPr>
              <w:t xml:space="preserve">  拾  圆</w:t>
            </w:r>
          </w:p>
        </w:tc>
      </w:tr>
      <w:tr w:rsidR="008B2745" w14:paraId="5B35D4DC" w14:textId="77777777">
        <w:tc>
          <w:tcPr>
            <w:tcW w:w="4503" w:type="dxa"/>
            <w:tcBorders>
              <w:top w:val="single" w:sz="6" w:space="0" w:color="000000"/>
              <w:left w:val="double" w:sz="6" w:space="0" w:color="000000"/>
              <w:bottom w:val="single" w:sz="6" w:space="0" w:color="000000"/>
              <w:right w:val="single" w:sz="6" w:space="0" w:color="000000"/>
            </w:tcBorders>
          </w:tcPr>
          <w:p w14:paraId="590122F3"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年   月   日至     年   月   日</w:t>
            </w:r>
          </w:p>
        </w:tc>
        <w:tc>
          <w:tcPr>
            <w:tcW w:w="1178" w:type="dxa"/>
            <w:tcBorders>
              <w:top w:val="single" w:sz="6" w:space="0" w:color="000000"/>
              <w:left w:val="single" w:sz="6" w:space="0" w:color="000000"/>
              <w:bottom w:val="single" w:sz="6" w:space="0" w:color="000000"/>
              <w:right w:val="single" w:sz="6" w:space="0" w:color="000000"/>
            </w:tcBorders>
          </w:tcPr>
          <w:p w14:paraId="1BA6B51F"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w:t>
            </w:r>
          </w:p>
        </w:tc>
        <w:tc>
          <w:tcPr>
            <w:tcW w:w="2791" w:type="dxa"/>
            <w:tcBorders>
              <w:top w:val="single" w:sz="6" w:space="0" w:color="000000"/>
              <w:left w:val="single" w:sz="6" w:space="0" w:color="000000"/>
              <w:bottom w:val="single" w:sz="6" w:space="0" w:color="000000"/>
              <w:right w:val="double" w:sz="6" w:space="0" w:color="000000"/>
            </w:tcBorders>
          </w:tcPr>
          <w:p w14:paraId="657F2EDE"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万  </w:t>
            </w:r>
            <w:proofErr w:type="gramStart"/>
            <w:r>
              <w:rPr>
                <w:rFonts w:ascii="宋体" w:hAnsi="宋体" w:hint="eastAsia"/>
                <w:sz w:val="24"/>
              </w:rPr>
              <w:t>仟</w:t>
            </w:r>
            <w:proofErr w:type="gramEnd"/>
            <w:r>
              <w:rPr>
                <w:rFonts w:ascii="宋体" w:hAnsi="宋体" w:hint="eastAsia"/>
                <w:sz w:val="24"/>
              </w:rPr>
              <w:t xml:space="preserve">  </w:t>
            </w:r>
            <w:proofErr w:type="gramStart"/>
            <w:r>
              <w:rPr>
                <w:rFonts w:ascii="宋体" w:hAnsi="宋体" w:hint="eastAsia"/>
                <w:sz w:val="24"/>
              </w:rPr>
              <w:t>佰</w:t>
            </w:r>
            <w:proofErr w:type="gramEnd"/>
            <w:r>
              <w:rPr>
                <w:rFonts w:ascii="宋体" w:hAnsi="宋体" w:hint="eastAsia"/>
                <w:sz w:val="24"/>
              </w:rPr>
              <w:t xml:space="preserve">  拾  圆</w:t>
            </w:r>
          </w:p>
        </w:tc>
      </w:tr>
      <w:tr w:rsidR="008B2745" w14:paraId="67094897" w14:textId="77777777">
        <w:tc>
          <w:tcPr>
            <w:tcW w:w="4503" w:type="dxa"/>
            <w:tcBorders>
              <w:top w:val="single" w:sz="6" w:space="0" w:color="000000"/>
              <w:left w:val="double" w:sz="6" w:space="0" w:color="000000"/>
              <w:bottom w:val="single" w:sz="6" w:space="0" w:color="000000"/>
              <w:right w:val="single" w:sz="6" w:space="0" w:color="000000"/>
            </w:tcBorders>
          </w:tcPr>
          <w:p w14:paraId="3B33F070"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年   月   日至     年   月   日</w:t>
            </w:r>
          </w:p>
        </w:tc>
        <w:tc>
          <w:tcPr>
            <w:tcW w:w="1178" w:type="dxa"/>
            <w:tcBorders>
              <w:top w:val="single" w:sz="6" w:space="0" w:color="000000"/>
              <w:left w:val="single" w:sz="6" w:space="0" w:color="000000"/>
              <w:bottom w:val="single" w:sz="6" w:space="0" w:color="000000"/>
              <w:right w:val="single" w:sz="6" w:space="0" w:color="000000"/>
            </w:tcBorders>
          </w:tcPr>
          <w:p w14:paraId="529BBD79"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w:t>
            </w:r>
          </w:p>
        </w:tc>
        <w:tc>
          <w:tcPr>
            <w:tcW w:w="2791" w:type="dxa"/>
            <w:tcBorders>
              <w:top w:val="single" w:sz="6" w:space="0" w:color="000000"/>
              <w:left w:val="single" w:sz="6" w:space="0" w:color="000000"/>
              <w:bottom w:val="single" w:sz="6" w:space="0" w:color="000000"/>
              <w:right w:val="double" w:sz="6" w:space="0" w:color="000000"/>
            </w:tcBorders>
          </w:tcPr>
          <w:p w14:paraId="3BC09B0E"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万  </w:t>
            </w:r>
            <w:proofErr w:type="gramStart"/>
            <w:r>
              <w:rPr>
                <w:rFonts w:ascii="宋体" w:hAnsi="宋体" w:hint="eastAsia"/>
                <w:sz w:val="24"/>
              </w:rPr>
              <w:t>仟</w:t>
            </w:r>
            <w:proofErr w:type="gramEnd"/>
            <w:r>
              <w:rPr>
                <w:rFonts w:ascii="宋体" w:hAnsi="宋体" w:hint="eastAsia"/>
                <w:sz w:val="24"/>
              </w:rPr>
              <w:t xml:space="preserve">  </w:t>
            </w:r>
            <w:proofErr w:type="gramStart"/>
            <w:r>
              <w:rPr>
                <w:rFonts w:ascii="宋体" w:hAnsi="宋体" w:hint="eastAsia"/>
                <w:sz w:val="24"/>
              </w:rPr>
              <w:t>佰</w:t>
            </w:r>
            <w:proofErr w:type="gramEnd"/>
            <w:r>
              <w:rPr>
                <w:rFonts w:ascii="宋体" w:hAnsi="宋体" w:hint="eastAsia"/>
                <w:sz w:val="24"/>
              </w:rPr>
              <w:t xml:space="preserve">  拾  圆</w:t>
            </w:r>
          </w:p>
        </w:tc>
      </w:tr>
      <w:tr w:rsidR="008B2745" w14:paraId="32745C07" w14:textId="77777777">
        <w:tc>
          <w:tcPr>
            <w:tcW w:w="4503" w:type="dxa"/>
            <w:tcBorders>
              <w:top w:val="single" w:sz="6" w:space="0" w:color="000000"/>
              <w:left w:val="double" w:sz="6" w:space="0" w:color="000000"/>
              <w:bottom w:val="single" w:sz="6" w:space="0" w:color="000000"/>
              <w:right w:val="single" w:sz="6" w:space="0" w:color="000000"/>
            </w:tcBorders>
          </w:tcPr>
          <w:p w14:paraId="6A32C742"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年   月   日至     年   月   日</w:t>
            </w:r>
          </w:p>
        </w:tc>
        <w:tc>
          <w:tcPr>
            <w:tcW w:w="1178" w:type="dxa"/>
            <w:tcBorders>
              <w:top w:val="single" w:sz="6" w:space="0" w:color="000000"/>
              <w:left w:val="single" w:sz="6" w:space="0" w:color="000000"/>
              <w:bottom w:val="single" w:sz="6" w:space="0" w:color="000000"/>
              <w:right w:val="single" w:sz="6" w:space="0" w:color="000000"/>
            </w:tcBorders>
          </w:tcPr>
          <w:p w14:paraId="3913193A"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w:t>
            </w:r>
          </w:p>
        </w:tc>
        <w:tc>
          <w:tcPr>
            <w:tcW w:w="2791" w:type="dxa"/>
            <w:tcBorders>
              <w:top w:val="single" w:sz="6" w:space="0" w:color="000000"/>
              <w:left w:val="single" w:sz="6" w:space="0" w:color="000000"/>
              <w:bottom w:val="single" w:sz="6" w:space="0" w:color="000000"/>
              <w:right w:val="double" w:sz="6" w:space="0" w:color="000000"/>
            </w:tcBorders>
          </w:tcPr>
          <w:p w14:paraId="2CBB8F47"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万  </w:t>
            </w:r>
            <w:proofErr w:type="gramStart"/>
            <w:r>
              <w:rPr>
                <w:rFonts w:ascii="宋体" w:hAnsi="宋体" w:hint="eastAsia"/>
                <w:sz w:val="24"/>
              </w:rPr>
              <w:t>仟</w:t>
            </w:r>
            <w:proofErr w:type="gramEnd"/>
            <w:r>
              <w:rPr>
                <w:rFonts w:ascii="宋体" w:hAnsi="宋体" w:hint="eastAsia"/>
                <w:sz w:val="24"/>
              </w:rPr>
              <w:t xml:space="preserve">  </w:t>
            </w:r>
            <w:proofErr w:type="gramStart"/>
            <w:r>
              <w:rPr>
                <w:rFonts w:ascii="宋体" w:hAnsi="宋体" w:hint="eastAsia"/>
                <w:sz w:val="24"/>
              </w:rPr>
              <w:t>佰</w:t>
            </w:r>
            <w:proofErr w:type="gramEnd"/>
            <w:r>
              <w:rPr>
                <w:rFonts w:ascii="宋体" w:hAnsi="宋体" w:hint="eastAsia"/>
                <w:sz w:val="24"/>
              </w:rPr>
              <w:t xml:space="preserve">  拾  圆</w:t>
            </w:r>
          </w:p>
        </w:tc>
      </w:tr>
      <w:tr w:rsidR="008B2745" w14:paraId="212E167C" w14:textId="77777777">
        <w:tc>
          <w:tcPr>
            <w:tcW w:w="4503" w:type="dxa"/>
            <w:tcBorders>
              <w:top w:val="single" w:sz="6" w:space="0" w:color="000000"/>
              <w:left w:val="double" w:sz="6" w:space="0" w:color="000000"/>
              <w:bottom w:val="single" w:sz="6" w:space="0" w:color="000000"/>
              <w:right w:val="single" w:sz="6" w:space="0" w:color="000000"/>
            </w:tcBorders>
          </w:tcPr>
          <w:p w14:paraId="34FB4C17"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年   月   日至     年   月   日</w:t>
            </w:r>
          </w:p>
        </w:tc>
        <w:tc>
          <w:tcPr>
            <w:tcW w:w="1178" w:type="dxa"/>
            <w:tcBorders>
              <w:top w:val="single" w:sz="6" w:space="0" w:color="000000"/>
              <w:left w:val="single" w:sz="6" w:space="0" w:color="000000"/>
              <w:bottom w:val="single" w:sz="6" w:space="0" w:color="000000"/>
              <w:right w:val="single" w:sz="6" w:space="0" w:color="000000"/>
            </w:tcBorders>
          </w:tcPr>
          <w:p w14:paraId="27A2D623"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w:t>
            </w:r>
          </w:p>
        </w:tc>
        <w:tc>
          <w:tcPr>
            <w:tcW w:w="2791" w:type="dxa"/>
            <w:tcBorders>
              <w:top w:val="single" w:sz="6" w:space="0" w:color="000000"/>
              <w:left w:val="single" w:sz="6" w:space="0" w:color="000000"/>
              <w:bottom w:val="single" w:sz="6" w:space="0" w:color="000000"/>
              <w:right w:val="double" w:sz="6" w:space="0" w:color="000000"/>
            </w:tcBorders>
          </w:tcPr>
          <w:p w14:paraId="2CFDD701"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万  </w:t>
            </w:r>
            <w:proofErr w:type="gramStart"/>
            <w:r>
              <w:rPr>
                <w:rFonts w:ascii="宋体" w:hAnsi="宋体" w:hint="eastAsia"/>
                <w:sz w:val="24"/>
              </w:rPr>
              <w:t>仟</w:t>
            </w:r>
            <w:proofErr w:type="gramEnd"/>
            <w:r>
              <w:rPr>
                <w:rFonts w:ascii="宋体" w:hAnsi="宋体" w:hint="eastAsia"/>
                <w:sz w:val="24"/>
              </w:rPr>
              <w:t xml:space="preserve">  </w:t>
            </w:r>
            <w:proofErr w:type="gramStart"/>
            <w:r>
              <w:rPr>
                <w:rFonts w:ascii="宋体" w:hAnsi="宋体" w:hint="eastAsia"/>
                <w:sz w:val="24"/>
              </w:rPr>
              <w:t>佰</w:t>
            </w:r>
            <w:proofErr w:type="gramEnd"/>
            <w:r>
              <w:rPr>
                <w:rFonts w:ascii="宋体" w:hAnsi="宋体" w:hint="eastAsia"/>
                <w:sz w:val="24"/>
              </w:rPr>
              <w:t xml:space="preserve">  拾  圆</w:t>
            </w:r>
          </w:p>
        </w:tc>
      </w:tr>
      <w:tr w:rsidR="008B2745" w14:paraId="02D57E47" w14:textId="77777777">
        <w:tc>
          <w:tcPr>
            <w:tcW w:w="4503" w:type="dxa"/>
            <w:tcBorders>
              <w:top w:val="single" w:sz="6" w:space="0" w:color="000000"/>
              <w:left w:val="double" w:sz="6" w:space="0" w:color="000000"/>
              <w:bottom w:val="double" w:sz="6" w:space="0" w:color="000000"/>
              <w:right w:val="single" w:sz="6" w:space="0" w:color="000000"/>
            </w:tcBorders>
          </w:tcPr>
          <w:p w14:paraId="002153B7"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年   月   日至     年   月   日</w:t>
            </w:r>
          </w:p>
        </w:tc>
        <w:tc>
          <w:tcPr>
            <w:tcW w:w="1178" w:type="dxa"/>
            <w:tcBorders>
              <w:top w:val="single" w:sz="6" w:space="0" w:color="000000"/>
              <w:left w:val="single" w:sz="6" w:space="0" w:color="000000"/>
              <w:bottom w:val="double" w:sz="6" w:space="0" w:color="000000"/>
              <w:right w:val="single" w:sz="6" w:space="0" w:color="000000"/>
            </w:tcBorders>
          </w:tcPr>
          <w:p w14:paraId="19953D98"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w:t>
            </w:r>
          </w:p>
        </w:tc>
        <w:tc>
          <w:tcPr>
            <w:tcW w:w="2791" w:type="dxa"/>
            <w:tcBorders>
              <w:top w:val="single" w:sz="6" w:space="0" w:color="000000"/>
              <w:left w:val="single" w:sz="6" w:space="0" w:color="000000"/>
              <w:bottom w:val="double" w:sz="6" w:space="0" w:color="000000"/>
              <w:right w:val="double" w:sz="6" w:space="0" w:color="000000"/>
            </w:tcBorders>
          </w:tcPr>
          <w:p w14:paraId="0D68A6D9" w14:textId="77777777" w:rsidR="008B2745" w:rsidRDefault="00000000">
            <w:pPr>
              <w:spacing w:after="200" w:line="520" w:lineRule="exact"/>
              <w:rPr>
                <w:rFonts w:ascii="宋体" w:hAnsi="宋体" w:hint="eastAsia"/>
                <w:sz w:val="24"/>
                <w:lang w:eastAsia="en-US" w:bidi="en-US"/>
              </w:rPr>
            </w:pPr>
            <w:r>
              <w:rPr>
                <w:rFonts w:ascii="宋体" w:hAnsi="宋体" w:hint="eastAsia"/>
                <w:sz w:val="24"/>
              </w:rPr>
              <w:t xml:space="preserve">  万  </w:t>
            </w:r>
            <w:proofErr w:type="gramStart"/>
            <w:r>
              <w:rPr>
                <w:rFonts w:ascii="宋体" w:hAnsi="宋体" w:hint="eastAsia"/>
                <w:sz w:val="24"/>
              </w:rPr>
              <w:t>仟</w:t>
            </w:r>
            <w:proofErr w:type="gramEnd"/>
            <w:r>
              <w:rPr>
                <w:rFonts w:ascii="宋体" w:hAnsi="宋体" w:hint="eastAsia"/>
                <w:sz w:val="24"/>
              </w:rPr>
              <w:t xml:space="preserve">  </w:t>
            </w:r>
            <w:proofErr w:type="gramStart"/>
            <w:r>
              <w:rPr>
                <w:rFonts w:ascii="宋体" w:hAnsi="宋体" w:hint="eastAsia"/>
                <w:sz w:val="24"/>
              </w:rPr>
              <w:t>佰</w:t>
            </w:r>
            <w:proofErr w:type="gramEnd"/>
            <w:r>
              <w:rPr>
                <w:rFonts w:ascii="宋体" w:hAnsi="宋体" w:hint="eastAsia"/>
                <w:sz w:val="24"/>
              </w:rPr>
              <w:t xml:space="preserve">  拾  圆</w:t>
            </w:r>
          </w:p>
        </w:tc>
      </w:tr>
    </w:tbl>
    <w:p w14:paraId="535A0C3E" w14:textId="77777777" w:rsidR="008B2745" w:rsidRDefault="008B2745">
      <w:pPr>
        <w:spacing w:line="520" w:lineRule="exact"/>
        <w:ind w:firstLineChars="147" w:firstLine="354"/>
        <w:rPr>
          <w:rFonts w:ascii="宋体" w:hAnsi="宋体" w:hint="eastAsia"/>
          <w:b/>
          <w:sz w:val="24"/>
          <w:lang w:bidi="en-US"/>
        </w:rPr>
      </w:pPr>
    </w:p>
    <w:p w14:paraId="40947721" w14:textId="77777777" w:rsidR="008B2745" w:rsidRDefault="00000000">
      <w:pPr>
        <w:spacing w:line="520" w:lineRule="exact"/>
        <w:ind w:firstLineChars="197" w:firstLine="473"/>
        <w:rPr>
          <w:rFonts w:ascii="宋体" w:hAnsi="宋体" w:hint="eastAsia"/>
          <w:sz w:val="24"/>
        </w:rPr>
      </w:pPr>
      <w:r>
        <w:rPr>
          <w:rFonts w:ascii="宋体" w:hAnsi="宋体" w:hint="eastAsia"/>
          <w:sz w:val="24"/>
        </w:rPr>
        <w:t>（二）租赁期限：</w:t>
      </w:r>
      <w:r>
        <w:rPr>
          <w:rFonts w:ascii="宋体" w:hAnsi="宋体" w:hint="eastAsia"/>
          <w:sz w:val="24"/>
          <w:u w:val="single"/>
        </w:rPr>
        <w:t xml:space="preserve">     </w:t>
      </w:r>
      <w:r>
        <w:rPr>
          <w:rFonts w:ascii="宋体" w:hAnsi="宋体" w:hint="eastAsia"/>
          <w:sz w:val="24"/>
        </w:rPr>
        <w:t>年，自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日止。租赁</w:t>
      </w:r>
      <w:r>
        <w:rPr>
          <w:rFonts w:ascii="宋体" w:hAnsi="宋体" w:hint="eastAsia"/>
          <w:sz w:val="24"/>
        </w:rPr>
        <w:lastRenderedPageBreak/>
        <w:t>期满，甲方继续出租该房屋的，乙方应按甲方发布的公开招租公告参加竞投，在同等条件下有优先承租权。</w:t>
      </w:r>
    </w:p>
    <w:p w14:paraId="1AAB106C" w14:textId="77777777" w:rsidR="008B2745" w:rsidRDefault="00000000">
      <w:pPr>
        <w:spacing w:line="520" w:lineRule="exact"/>
        <w:ind w:firstLineChars="197" w:firstLine="473"/>
        <w:rPr>
          <w:rFonts w:ascii="宋体" w:hAnsi="宋体" w:hint="eastAsia"/>
          <w:color w:val="0000FF"/>
          <w:sz w:val="24"/>
        </w:rPr>
      </w:pPr>
      <w:r>
        <w:rPr>
          <w:rFonts w:ascii="宋体" w:hAnsi="宋体" w:hint="eastAsia"/>
          <w:sz w:val="24"/>
        </w:rPr>
        <w:t>（三）租金：按☑月  口季度  口年结算，由乙方于☑每月</w:t>
      </w:r>
      <w:r>
        <w:rPr>
          <w:rFonts w:ascii="宋体" w:hAnsi="宋体" w:hint="eastAsia"/>
          <w:sz w:val="24"/>
          <w:u w:val="single"/>
        </w:rPr>
        <w:t xml:space="preserve">   15     </w:t>
      </w:r>
      <w:r>
        <w:rPr>
          <w:rFonts w:ascii="宋体" w:hAnsi="宋体" w:hint="eastAsia"/>
          <w:sz w:val="24"/>
        </w:rPr>
        <w:t>日前  口每季度的第</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月的</w:t>
      </w:r>
      <w:r>
        <w:rPr>
          <w:rFonts w:ascii="宋体" w:hAnsi="宋体" w:hint="eastAsia"/>
          <w:sz w:val="24"/>
          <w:u w:val="single"/>
        </w:rPr>
        <w:t xml:space="preserve">       </w:t>
      </w:r>
      <w:r>
        <w:rPr>
          <w:rFonts w:ascii="宋体" w:hAnsi="宋体" w:hint="eastAsia"/>
          <w:sz w:val="24"/>
        </w:rPr>
        <w:t>日前  口每年的第</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月的</w:t>
      </w:r>
      <w:r>
        <w:rPr>
          <w:rFonts w:ascii="宋体" w:hAnsi="宋体" w:hint="eastAsia"/>
          <w:sz w:val="24"/>
          <w:u w:val="single"/>
        </w:rPr>
        <w:t xml:space="preserve">      </w:t>
      </w:r>
      <w:r>
        <w:rPr>
          <w:rFonts w:ascii="宋体" w:hAnsi="宋体" w:hint="eastAsia"/>
          <w:sz w:val="24"/>
        </w:rPr>
        <w:t>日前结清当期租金，甲方应出具收款凭证。</w:t>
      </w:r>
    </w:p>
    <w:p w14:paraId="2FA1B423" w14:textId="77777777" w:rsidR="008B2745" w:rsidRDefault="00000000">
      <w:pPr>
        <w:spacing w:line="520" w:lineRule="exact"/>
        <w:ind w:firstLineChars="196" w:firstLine="470"/>
        <w:rPr>
          <w:rFonts w:ascii="宋体" w:hAnsi="宋体" w:hint="eastAsia"/>
          <w:sz w:val="24"/>
        </w:rPr>
      </w:pPr>
      <w:r>
        <w:rPr>
          <w:rFonts w:ascii="宋体" w:hAnsi="宋体" w:hint="eastAsia"/>
          <w:sz w:val="24"/>
        </w:rPr>
        <w:t>（四）押金：</w:t>
      </w:r>
      <w:r>
        <w:rPr>
          <w:rFonts w:ascii="宋体" w:hAnsi="宋体" w:hint="eastAsia"/>
          <w:sz w:val="24"/>
          <w:u w:val="single"/>
        </w:rPr>
        <w:t xml:space="preserve">          </w:t>
      </w:r>
      <w:r>
        <w:rPr>
          <w:rFonts w:ascii="宋体" w:hAnsi="宋体" w:hint="eastAsia"/>
          <w:sz w:val="24"/>
        </w:rPr>
        <w:t>元，乙方于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前一次性支付给甲方。租赁期满或合同解除，乙方结清相关费用（包括应由乙方承担的费用以及房屋附属物品、设施损毁赔偿金等）并按期搬出时，甲方应同时将押金无息返还给乙方。如乙方未按合同约定付清相关费用，甲方有权将押金用于抵扣相关费用，剩余部分应返还给乙方；不足以抵扣的，乙方应据实予以补足。</w:t>
      </w:r>
    </w:p>
    <w:p w14:paraId="69885F54"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（五）出租人</w:t>
      </w:r>
      <w:r>
        <w:rPr>
          <w:rFonts w:ascii="宋体" w:hAnsi="宋体" w:hint="eastAsia"/>
          <w:sz w:val="24"/>
        </w:rPr>
        <w:sym w:font="Wingdings 2" w:char="00A3"/>
      </w:r>
      <w:r>
        <w:rPr>
          <w:rFonts w:ascii="宋体" w:hAnsi="宋体" w:hint="eastAsia"/>
          <w:sz w:val="24"/>
        </w:rPr>
        <w:t>是  ☑不是住房租赁从业主体且经营非自有住房。</w:t>
      </w:r>
    </w:p>
    <w:p w14:paraId="2FBE17B2"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出租人为住房租赁从业主体且经营非自有住房的，应当设立租赁资金监管账户，按照有关规定将相关租金、押金纳入监管。</w:t>
      </w:r>
    </w:p>
    <w:p w14:paraId="2A9FDD02" w14:textId="77777777" w:rsidR="008B2745" w:rsidRDefault="008B2745">
      <w:pPr>
        <w:spacing w:line="520" w:lineRule="exact"/>
        <w:ind w:firstLineChars="196" w:firstLine="470"/>
        <w:rPr>
          <w:rFonts w:ascii="宋体" w:hAnsi="宋体" w:hint="eastAsia"/>
          <w:sz w:val="24"/>
        </w:rPr>
      </w:pPr>
    </w:p>
    <w:p w14:paraId="51EE6B4B" w14:textId="77777777" w:rsidR="008B2745" w:rsidRDefault="00000000">
      <w:pPr>
        <w:spacing w:line="520" w:lineRule="exact"/>
        <w:ind w:firstLineChars="200" w:firstLine="482"/>
        <w:rPr>
          <w:rFonts w:ascii="宋体" w:hAnsi="宋体" w:hint="eastAsia"/>
          <w:b/>
          <w:kern w:val="0"/>
          <w:sz w:val="24"/>
        </w:rPr>
      </w:pPr>
      <w:r>
        <w:rPr>
          <w:rFonts w:ascii="宋体" w:hAnsi="宋体" w:hint="eastAsia"/>
          <w:b/>
          <w:sz w:val="24"/>
        </w:rPr>
        <w:t>第三条  房屋交付、返还及腾退</w:t>
      </w:r>
    </w:p>
    <w:p w14:paraId="429706B8" w14:textId="77777777" w:rsidR="008B2745" w:rsidRDefault="00000000">
      <w:pPr>
        <w:spacing w:line="520" w:lineRule="exact"/>
        <w:ind w:firstLineChars="200" w:firstLine="480"/>
        <w:rPr>
          <w:rFonts w:ascii="宋体" w:hAnsi="宋体" w:hint="eastAsia"/>
          <w:b/>
          <w:sz w:val="24"/>
        </w:rPr>
      </w:pPr>
      <w:r>
        <w:rPr>
          <w:rFonts w:ascii="宋体" w:hAnsi="宋体" w:hint="eastAsia"/>
          <w:sz w:val="24"/>
        </w:rPr>
        <w:t>（一）甲方应于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日前将房屋按约定条件交付给乙方。双方经房屋交验，在《房屋交接及设备清单》（附件3）中签字盖章并移交房门钥匙后视为交付完成。房屋交付前的管理费、水电费、煤气费等相关费用由甲方承担。</w:t>
      </w:r>
    </w:p>
    <w:p w14:paraId="36E99EF4"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二）租赁期满或合同解除，乙方应按照原状和《房屋交接及设备清单》返还房屋及其附属物品、设备设施，甲乙双方应对房屋和附属物品、设备设施及水电煤气使用等情况进行交验，结清各自应当承担的费用。甲方返还押金、乙方移交房门钥匙后视为房屋腾退完成。</w:t>
      </w:r>
    </w:p>
    <w:p w14:paraId="3B83D5E0"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（三）乙方在腾退房屋前应对房屋中属于乙方的物品进行搬离处理，乙方腾退房屋后，乙方遗留在房屋中的物品，视为乙方放弃其所有权，甲方有权自行处理。</w:t>
      </w:r>
    </w:p>
    <w:p w14:paraId="4BB0C70B" w14:textId="77777777" w:rsidR="008B2745" w:rsidRDefault="008B2745">
      <w:pPr>
        <w:spacing w:line="520" w:lineRule="exact"/>
        <w:ind w:firstLineChars="200" w:firstLine="480"/>
        <w:rPr>
          <w:rFonts w:ascii="宋体" w:hAnsi="宋体" w:hint="eastAsia"/>
          <w:sz w:val="24"/>
        </w:rPr>
      </w:pPr>
    </w:p>
    <w:p w14:paraId="57D0D493" w14:textId="77777777" w:rsidR="008B2745" w:rsidRDefault="00000000">
      <w:pPr>
        <w:spacing w:line="520" w:lineRule="exact"/>
        <w:ind w:firstLineChars="200" w:firstLine="482"/>
        <w:rPr>
          <w:rFonts w:ascii="宋体" w:hAnsi="宋体" w:hint="eastAsia"/>
          <w:b/>
          <w:bCs/>
          <w:sz w:val="24"/>
        </w:rPr>
      </w:pPr>
      <w:r>
        <w:rPr>
          <w:rFonts w:ascii="宋体" w:hAnsi="宋体" w:hint="eastAsia"/>
          <w:b/>
          <w:bCs/>
          <w:sz w:val="24"/>
        </w:rPr>
        <w:lastRenderedPageBreak/>
        <w:t>第四条</w:t>
      </w:r>
      <w:r>
        <w:rPr>
          <w:rFonts w:ascii="宋体" w:hAnsi="宋体"/>
          <w:b/>
          <w:bCs/>
          <w:sz w:val="24"/>
        </w:rPr>
        <w:t xml:space="preserve">  其他相关费用的承担 </w:t>
      </w:r>
    </w:p>
    <w:p w14:paraId="0177F49B"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（一）租赁期内，下列费用中：☑水费、☑电费、☑电话费、☑电视收视费、☑燃气费、☑物业管理费、☑卫生费、☑上网费、☑</w:t>
      </w:r>
      <w:proofErr w:type="gramStart"/>
      <w:r>
        <w:rPr>
          <w:rFonts w:ascii="宋体" w:hAnsi="宋体" w:hint="eastAsia"/>
          <w:sz w:val="24"/>
        </w:rPr>
        <w:t>车位费</w:t>
      </w:r>
      <w:proofErr w:type="gramEnd"/>
      <w:r>
        <w:rPr>
          <w:rFonts w:ascii="宋体" w:hAnsi="宋体" w:hint="eastAsia"/>
          <w:sz w:val="24"/>
        </w:rPr>
        <w:t>由乙方承担，其他由甲方承担，具体费用明细详见附件4。</w:t>
      </w:r>
    </w:p>
    <w:p w14:paraId="71EF92AE"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（二）租赁房屋所在地实施围蔽管理、门禁管理的，所需费用按下列第（ 2 ）点执行：</w:t>
      </w:r>
    </w:p>
    <w:p w14:paraId="0EDB1C25"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1.由甲方承担。</w:t>
      </w:r>
    </w:p>
    <w:p w14:paraId="06D36AEC"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2.由乙方承担。</w:t>
      </w:r>
    </w:p>
    <w:p w14:paraId="77B98B0A"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 xml:space="preserve">3.按照第十三条第（   ）点执行。         </w:t>
      </w:r>
    </w:p>
    <w:p w14:paraId="2417FE63"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（三）本合同中未列明的与房屋有关的其他费用均由甲方承担。如乙方垫付了应由甲方支付的费用，甲方根据乙方出示的相关缴费凭据向乙方返还相应费用。</w:t>
      </w:r>
    </w:p>
    <w:p w14:paraId="4786EA44"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（四）乙方损害房屋所属物业管理区域公共利益或相邻关系人合法权益而支付的费用，或因不当使用房屋行为导致第三人损失而支付的费用，应由乙方承担。</w:t>
      </w:r>
    </w:p>
    <w:p w14:paraId="1DD6056D" w14:textId="77777777" w:rsidR="008B2745" w:rsidRDefault="008B2745">
      <w:pPr>
        <w:spacing w:line="520" w:lineRule="exact"/>
        <w:ind w:firstLineChars="200" w:firstLine="482"/>
        <w:rPr>
          <w:rFonts w:ascii="宋体" w:hAnsi="宋体" w:hint="eastAsia"/>
          <w:b/>
          <w:sz w:val="24"/>
        </w:rPr>
      </w:pPr>
    </w:p>
    <w:p w14:paraId="369AEE74" w14:textId="77777777" w:rsidR="008B2745" w:rsidRDefault="00000000">
      <w:pPr>
        <w:spacing w:line="520" w:lineRule="exact"/>
        <w:ind w:firstLineChars="200" w:firstLine="482"/>
        <w:rPr>
          <w:rFonts w:ascii="宋体" w:hAnsi="宋体" w:hint="eastAsia"/>
          <w:b/>
          <w:sz w:val="24"/>
        </w:rPr>
      </w:pPr>
      <w:r>
        <w:rPr>
          <w:rFonts w:ascii="宋体" w:hAnsi="宋体" w:hint="eastAsia"/>
          <w:b/>
          <w:sz w:val="24"/>
        </w:rPr>
        <w:t>第五条 成交方式</w:t>
      </w:r>
    </w:p>
    <w:p w14:paraId="70BAB965"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本房屋租赁通过下列</w:t>
      </w:r>
      <w:r>
        <w:rPr>
          <w:rFonts w:ascii="宋体" w:hAnsi="宋体" w:hint="eastAsia"/>
          <w:sz w:val="24"/>
          <w:u w:val="single"/>
        </w:rPr>
        <w:t xml:space="preserve">      </w:t>
      </w:r>
      <w:r>
        <w:rPr>
          <w:rFonts w:ascii="宋体" w:hAnsi="宋体" w:hint="eastAsia"/>
          <w:sz w:val="24"/>
        </w:rPr>
        <w:t>方式成交：</w:t>
      </w:r>
    </w:p>
    <w:p w14:paraId="46674F0D"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（一）甲乙双方自行成交。</w:t>
      </w:r>
    </w:p>
    <w:p w14:paraId="04508D34"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（二）甲乙双方委托同一房地产经纪机构成交，机构名称：</w:t>
      </w:r>
      <w:r>
        <w:rPr>
          <w:rFonts w:ascii="宋体" w:hAnsi="宋体" w:hint="eastAsia"/>
          <w:sz w:val="24"/>
          <w:u w:val="single"/>
        </w:rPr>
        <w:t xml:space="preserve">                                   </w:t>
      </w:r>
      <w:r>
        <w:rPr>
          <w:rFonts w:ascii="宋体" w:hAnsi="宋体" w:hint="eastAsia"/>
          <w:sz w:val="24"/>
        </w:rPr>
        <w:t>，统一社会信用代码：</w:t>
      </w:r>
      <w:r>
        <w:rPr>
          <w:rFonts w:ascii="宋体" w:hAnsi="宋体" w:hint="eastAsia"/>
          <w:sz w:val="24"/>
          <w:u w:val="single"/>
        </w:rPr>
        <w:t xml:space="preserve">                     </w:t>
      </w:r>
      <w:r>
        <w:rPr>
          <w:rFonts w:ascii="宋体" w:hAnsi="宋体" w:hint="eastAsia"/>
          <w:sz w:val="24"/>
        </w:rPr>
        <w:t>，经纪服务合同编号：</w:t>
      </w:r>
      <w:r>
        <w:rPr>
          <w:rFonts w:ascii="宋体" w:hAnsi="宋体" w:hint="eastAsia"/>
          <w:sz w:val="24"/>
          <w:u w:val="single"/>
        </w:rPr>
        <w:t xml:space="preserve">                        </w:t>
      </w:r>
      <w:r>
        <w:rPr>
          <w:rFonts w:ascii="宋体" w:hAnsi="宋体" w:hint="eastAsia"/>
          <w:sz w:val="24"/>
        </w:rPr>
        <w:t>，经纪人姓名：</w:t>
      </w:r>
      <w:r>
        <w:rPr>
          <w:rFonts w:ascii="宋体" w:hAnsi="宋体" w:hint="eastAsia"/>
          <w:sz w:val="24"/>
          <w:u w:val="single"/>
        </w:rPr>
        <w:t xml:space="preserve">                   </w:t>
      </w:r>
      <w:r>
        <w:rPr>
          <w:rFonts w:ascii="宋体" w:hAnsi="宋体" w:hint="eastAsia"/>
          <w:sz w:val="24"/>
        </w:rPr>
        <w:t>、电话：</w:t>
      </w:r>
      <w:r>
        <w:rPr>
          <w:rFonts w:ascii="宋体" w:hAnsi="宋体" w:hint="eastAsia"/>
          <w:sz w:val="24"/>
          <w:u w:val="single"/>
        </w:rPr>
        <w:t xml:space="preserve">                          </w:t>
      </w:r>
      <w:r>
        <w:rPr>
          <w:rFonts w:ascii="宋体" w:hAnsi="宋体" w:hint="eastAsia"/>
          <w:sz w:val="24"/>
        </w:rPr>
        <w:t>。</w:t>
      </w:r>
    </w:p>
    <w:p w14:paraId="2145B173" w14:textId="77777777" w:rsidR="008B2745" w:rsidRDefault="00000000">
      <w:pPr>
        <w:spacing w:line="520" w:lineRule="exact"/>
        <w:ind w:firstLineChars="200" w:firstLine="480"/>
        <w:rPr>
          <w:rFonts w:ascii="宋体" w:hAnsi="宋体" w:hint="eastAsia"/>
          <w:sz w:val="24"/>
          <w:u w:val="single"/>
        </w:rPr>
      </w:pPr>
      <w:r>
        <w:rPr>
          <w:rFonts w:ascii="宋体" w:hAnsi="宋体" w:hint="eastAsia"/>
          <w:sz w:val="24"/>
        </w:rPr>
        <w:t>（三）</w:t>
      </w:r>
      <w:r>
        <w:rPr>
          <w:rFonts w:ascii="宋体" w:hAnsi="宋体" w:hint="eastAsia"/>
          <w:sz w:val="24"/>
          <w:u w:val="single"/>
        </w:rPr>
        <w:t xml:space="preserve">                                                           。</w:t>
      </w:r>
    </w:p>
    <w:p w14:paraId="09B54D0A" w14:textId="77777777" w:rsidR="008B2745" w:rsidRDefault="008B2745">
      <w:pPr>
        <w:widowControl/>
        <w:ind w:firstLineChars="200" w:firstLine="480"/>
        <w:jc w:val="left"/>
        <w:rPr>
          <w:rFonts w:ascii="宋体" w:hAnsi="宋体" w:hint="eastAsia"/>
          <w:sz w:val="24"/>
        </w:rPr>
      </w:pPr>
    </w:p>
    <w:p w14:paraId="0B593E52" w14:textId="77777777" w:rsidR="008B2745" w:rsidRDefault="00000000">
      <w:pPr>
        <w:widowControl/>
        <w:ind w:firstLineChars="200" w:firstLine="482"/>
        <w:jc w:val="left"/>
        <w:rPr>
          <w:rFonts w:ascii="宋体" w:hAnsi="宋体" w:hint="eastAsia"/>
          <w:b/>
          <w:sz w:val="24"/>
        </w:rPr>
      </w:pPr>
      <w:r>
        <w:rPr>
          <w:rFonts w:ascii="宋体" w:hAnsi="宋体" w:hint="eastAsia"/>
          <w:b/>
          <w:sz w:val="24"/>
        </w:rPr>
        <w:t xml:space="preserve">第六条  房屋维护及维修 </w:t>
      </w:r>
    </w:p>
    <w:p w14:paraId="79B8806A"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（一）甲方应保证房屋的建筑结构和设备设施符合建筑、消防、治安、卫生、环保等方面的安全条件，不得危及人身安全；租赁期内，乙方应遵守国家、省、市的法律法</w:t>
      </w:r>
      <w:r>
        <w:rPr>
          <w:rFonts w:ascii="宋体" w:hAnsi="宋体" w:hint="eastAsia"/>
          <w:sz w:val="24"/>
        </w:rPr>
        <w:lastRenderedPageBreak/>
        <w:t>规规定以及房屋所在小区的物业管理规约，按照规定的房屋用途合理使用房屋。</w:t>
      </w:r>
    </w:p>
    <w:p w14:paraId="36235E4A"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（二）甲乙双方应共同保障房屋及其附属物品、设备设施处于适用和安全的状态：</w:t>
      </w:r>
    </w:p>
    <w:p w14:paraId="05E5196C"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1.乙方不得擅自拆改变动房屋结构及设施，不得增加外墙荷载，不得超载使用，不得堆放易燃易爆及危险物品，不得擅自装修。</w:t>
      </w:r>
    </w:p>
    <w:p w14:paraId="410D0439"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2.若乙方需要对房屋进行室内装修或者增加设备的，必须经甲方书面同意，且甲方有权对工程进行监督。租赁期满或合同终止后，上述约定事项按</w:t>
      </w:r>
      <w:r>
        <w:rPr>
          <w:rFonts w:ascii="宋体" w:hAnsi="宋体" w:hint="eastAsia"/>
          <w:sz w:val="24"/>
        </w:rPr>
        <w:sym w:font="Wingdings 2" w:char="0052"/>
      </w:r>
      <w:r>
        <w:rPr>
          <w:rFonts w:ascii="宋体" w:hAnsi="宋体" w:hint="eastAsia"/>
          <w:sz w:val="24"/>
        </w:rPr>
        <w:t xml:space="preserve">由乙方拆除并恢复原状  □折价归甲方所有  □无偿归甲方所有  </w:t>
      </w:r>
      <w:r>
        <w:rPr>
          <w:rFonts w:ascii="宋体" w:hAnsi="宋体" w:hint="eastAsia"/>
          <w:sz w:val="24"/>
        </w:rPr>
        <w:sym w:font="Wingdings 2" w:char="00A3"/>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处置。</w:t>
      </w:r>
    </w:p>
    <w:p w14:paraId="2B67DD31"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3.对于房屋及其附属物品、设备设施因自然属性或合理使用而导致的损耗，乙方应及时通知甲方修复。甲方应在接到乙方通知后</w:t>
      </w:r>
      <w:r>
        <w:rPr>
          <w:rFonts w:ascii="宋体" w:hAnsi="宋体" w:hint="eastAsia"/>
          <w:sz w:val="24"/>
          <w:u w:val="single"/>
        </w:rPr>
        <w:t xml:space="preserve"> 5 </w:t>
      </w:r>
      <w:proofErr w:type="gramStart"/>
      <w:r>
        <w:rPr>
          <w:rFonts w:ascii="宋体" w:hAnsi="宋体" w:hint="eastAsia"/>
          <w:sz w:val="24"/>
        </w:rPr>
        <w:t>个</w:t>
      </w:r>
      <w:proofErr w:type="gramEnd"/>
      <w:r>
        <w:rPr>
          <w:rFonts w:ascii="宋体" w:hAnsi="宋体" w:hint="eastAsia"/>
          <w:sz w:val="24"/>
        </w:rPr>
        <w:t>工作日内启动维修。逾期不启动维修的，乙方可代为维修，维修方案经甲方同意后，费用由甲方承担。因维修房屋影响乙方使用的，应减少影响天数的租金或增加相应天数的免租金期限。</w:t>
      </w:r>
    </w:p>
    <w:p w14:paraId="4A9D7C83"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4.对于灯泡等易耗品因合理使用而导致的损耗，由</w:t>
      </w:r>
      <w:r>
        <w:rPr>
          <w:rFonts w:ascii="宋体" w:hAnsi="宋体" w:hint="eastAsia"/>
          <w:sz w:val="24"/>
        </w:rPr>
        <w:sym w:font="Wingdings 2" w:char="00A3"/>
      </w:r>
      <w:r>
        <w:rPr>
          <w:rFonts w:ascii="宋体" w:hAnsi="宋体" w:hint="eastAsia"/>
          <w:sz w:val="24"/>
        </w:rPr>
        <w:t>甲方  ☑乙方负责维修、更换。</w:t>
      </w:r>
    </w:p>
    <w:p w14:paraId="16BE9405"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5.因乙方保管或使用不当，致使房屋及其附属物品、设备设施发生损坏或故障的，乙方应负责维修并承担赔偿责任。</w:t>
      </w:r>
    </w:p>
    <w:p w14:paraId="284142E8"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6.对于街道工作人员检查房屋安全后指出的安全风险，甲乙双方要根据各自责任积极做好隐患整改工作。</w:t>
      </w:r>
    </w:p>
    <w:p w14:paraId="6AB095DF" w14:textId="77777777" w:rsidR="008B2745" w:rsidRDefault="008B2745">
      <w:pPr>
        <w:spacing w:line="520" w:lineRule="exact"/>
        <w:ind w:firstLineChars="200" w:firstLine="482"/>
        <w:rPr>
          <w:rFonts w:ascii="宋体" w:hAnsi="宋体" w:hint="eastAsia"/>
          <w:b/>
          <w:sz w:val="24"/>
        </w:rPr>
      </w:pPr>
    </w:p>
    <w:p w14:paraId="137272D1" w14:textId="77777777" w:rsidR="008B2745" w:rsidRDefault="00000000">
      <w:pPr>
        <w:spacing w:line="520" w:lineRule="exact"/>
        <w:ind w:firstLineChars="200" w:firstLine="482"/>
        <w:rPr>
          <w:rFonts w:ascii="宋体" w:hAnsi="宋体" w:hint="eastAsia"/>
          <w:b/>
          <w:sz w:val="24"/>
        </w:rPr>
      </w:pPr>
      <w:r>
        <w:rPr>
          <w:rFonts w:ascii="宋体" w:hAnsi="宋体" w:hint="eastAsia"/>
          <w:b/>
          <w:sz w:val="24"/>
        </w:rPr>
        <w:t>第七条 转租</w:t>
      </w:r>
    </w:p>
    <w:p w14:paraId="28AB777F"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甲方□同意  ☑不同意乙方对该房屋进行转租。</w:t>
      </w:r>
    </w:p>
    <w:p w14:paraId="5514061F"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甲方同意转租的，按下列第（  ）点执行：</w:t>
      </w:r>
    </w:p>
    <w:p w14:paraId="7C3BBBEF"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（一）转租期限超过承租人剩余租赁期限的，超过部分的约定对出租人不具有法律约束力。</w:t>
      </w:r>
    </w:p>
    <w:p w14:paraId="1AA5B683"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乙方应当确保第三人完全遵守本合同的约定，并应当将转租情况以书面方式告知甲方。第三人对房屋造成损失的，由乙方负责赔偿损失。</w:t>
      </w:r>
    </w:p>
    <w:p w14:paraId="62578EA3"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（二）按第十三条第</w:t>
      </w:r>
      <w:r>
        <w:rPr>
          <w:rFonts w:ascii="宋体" w:hAnsi="宋体" w:hint="eastAsia"/>
          <w:sz w:val="24"/>
          <w:u w:val="single"/>
        </w:rPr>
        <w:t xml:space="preserve">    </w:t>
      </w:r>
      <w:r>
        <w:rPr>
          <w:rFonts w:ascii="宋体" w:hAnsi="宋体" w:hint="eastAsia"/>
          <w:sz w:val="24"/>
        </w:rPr>
        <w:t>点约定内容执行。</w:t>
      </w:r>
    </w:p>
    <w:p w14:paraId="5407F541" w14:textId="77777777" w:rsidR="008B2745" w:rsidRDefault="008B2745">
      <w:pPr>
        <w:spacing w:line="520" w:lineRule="exact"/>
        <w:ind w:firstLineChars="200" w:firstLine="482"/>
        <w:rPr>
          <w:rFonts w:ascii="宋体" w:hAnsi="宋体" w:hint="eastAsia"/>
          <w:b/>
          <w:sz w:val="24"/>
        </w:rPr>
      </w:pPr>
    </w:p>
    <w:p w14:paraId="5058A9FC" w14:textId="77777777" w:rsidR="008B2745" w:rsidRDefault="00000000">
      <w:pPr>
        <w:spacing w:line="520" w:lineRule="exact"/>
        <w:ind w:firstLineChars="200" w:firstLine="482"/>
        <w:rPr>
          <w:rFonts w:ascii="Songti SC" w:hAnsi="Songti SC" w:hint="eastAsia"/>
          <w:sz w:val="24"/>
        </w:rPr>
      </w:pPr>
      <w:r>
        <w:rPr>
          <w:rFonts w:ascii="宋体" w:hAnsi="宋体" w:hint="eastAsia"/>
          <w:b/>
          <w:sz w:val="24"/>
        </w:rPr>
        <w:t>第八条 承租人优先购买权</w:t>
      </w:r>
    </w:p>
    <w:p w14:paraId="747E0D8C" w14:textId="77777777" w:rsidR="008B2745" w:rsidRDefault="00000000">
      <w:pPr>
        <w:adjustRightInd w:val="0"/>
        <w:snapToGrid w:val="0"/>
        <w:spacing w:line="520" w:lineRule="exact"/>
        <w:ind w:firstLineChars="196" w:firstLine="470"/>
        <w:rPr>
          <w:rFonts w:ascii="宋体" w:hAnsi="宋体" w:hint="eastAsia"/>
          <w:sz w:val="24"/>
          <w:szCs w:val="24"/>
        </w:rPr>
      </w:pPr>
      <w:r>
        <w:rPr>
          <w:rFonts w:ascii="宋体" w:hAnsi="宋体" w:hint="eastAsia"/>
          <w:sz w:val="24"/>
          <w:szCs w:val="24"/>
        </w:rPr>
        <w:t>合同期内，甲方出售租赁房屋的，应当在出售前</w:t>
      </w:r>
      <w:r>
        <w:rPr>
          <w:rFonts w:ascii="宋体" w:hAnsi="宋体"/>
          <w:sz w:val="24"/>
          <w:szCs w:val="24"/>
          <w:u w:val="single"/>
        </w:rPr>
        <w:t xml:space="preserve">  30  </w:t>
      </w:r>
      <w:r>
        <w:rPr>
          <w:rFonts w:ascii="宋体" w:hAnsi="宋体" w:hint="eastAsia"/>
          <w:sz w:val="24"/>
          <w:szCs w:val="24"/>
        </w:rPr>
        <w:t>日</w:t>
      </w:r>
      <w:r>
        <w:rPr>
          <w:rFonts w:ascii="宋体" w:hAnsi="宋体" w:hint="eastAsia"/>
          <w:spacing w:val="-17"/>
          <w:sz w:val="24"/>
          <w:szCs w:val="24"/>
        </w:rPr>
        <w:t>书面通知乙方，乙方应当在收到甲方书面通知后</w:t>
      </w:r>
      <w:r>
        <w:rPr>
          <w:rFonts w:ascii="宋体" w:hAnsi="宋体"/>
          <w:spacing w:val="-17"/>
          <w:sz w:val="24"/>
          <w:szCs w:val="24"/>
          <w:u w:val="single"/>
        </w:rPr>
        <w:t xml:space="preserve">  15   </w:t>
      </w:r>
      <w:r>
        <w:rPr>
          <w:rFonts w:ascii="宋体" w:hAnsi="宋体" w:hint="eastAsia"/>
          <w:spacing w:val="-17"/>
          <w:sz w:val="24"/>
          <w:szCs w:val="24"/>
        </w:rPr>
        <w:t>日</w:t>
      </w:r>
      <w:r>
        <w:rPr>
          <w:rFonts w:ascii="宋体" w:hAnsi="宋体" w:hint="eastAsia"/>
          <w:sz w:val="24"/>
          <w:szCs w:val="24"/>
        </w:rPr>
        <w:t>内回复甲方是否愿意在同等条件下购买该房屋，逾期未明确表示购买的视为放弃对该房屋的优先购买权。</w:t>
      </w:r>
    </w:p>
    <w:p w14:paraId="22DAAE5F" w14:textId="77777777" w:rsidR="008B2745" w:rsidRDefault="008B2745">
      <w:pPr>
        <w:spacing w:line="520" w:lineRule="exact"/>
        <w:ind w:firstLineChars="200" w:firstLine="482"/>
        <w:rPr>
          <w:rFonts w:ascii="宋体" w:hAnsi="宋体" w:hint="eastAsia"/>
          <w:b/>
          <w:sz w:val="24"/>
        </w:rPr>
      </w:pPr>
    </w:p>
    <w:p w14:paraId="3A602564" w14:textId="77777777" w:rsidR="008B2745" w:rsidRDefault="00000000">
      <w:pPr>
        <w:spacing w:line="520" w:lineRule="exact"/>
        <w:ind w:firstLineChars="200" w:firstLine="482"/>
        <w:rPr>
          <w:rFonts w:ascii="宋体" w:hAnsi="宋体" w:hint="eastAsia"/>
          <w:b/>
          <w:sz w:val="24"/>
        </w:rPr>
      </w:pPr>
      <w:r>
        <w:rPr>
          <w:rFonts w:ascii="宋体" w:hAnsi="宋体" w:hint="eastAsia"/>
          <w:b/>
          <w:sz w:val="24"/>
        </w:rPr>
        <w:t>第九条 合同解除</w:t>
      </w:r>
    </w:p>
    <w:p w14:paraId="15872D9F"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（一）经甲乙双方协商一致，可以解除本合同。</w:t>
      </w:r>
    </w:p>
    <w:p w14:paraId="7DEDDA64"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（二）因不可抗力导致本合同无法继续履行的，任一方当事人可以通知对方解除合同。</w:t>
      </w:r>
    </w:p>
    <w:p w14:paraId="28E01FEC"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（三）甲方有下列情形之一的，乙方有权通过向本合同填写的甲方通讯地址邮寄送达《解除合同通知书》的方式单方解除本合同：</w:t>
      </w:r>
    </w:p>
    <w:p w14:paraId="3935624C"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1.迟延交付房屋逾</w:t>
      </w:r>
      <w:r>
        <w:rPr>
          <w:rFonts w:ascii="宋体" w:hAnsi="宋体" w:hint="eastAsia"/>
          <w:sz w:val="24"/>
          <w:u w:val="single"/>
        </w:rPr>
        <w:t xml:space="preserve">   30   </w:t>
      </w:r>
      <w:r>
        <w:rPr>
          <w:rFonts w:ascii="宋体" w:hAnsi="宋体" w:hint="eastAsia"/>
          <w:sz w:val="24"/>
        </w:rPr>
        <w:t>日的；</w:t>
      </w:r>
    </w:p>
    <w:p w14:paraId="5008D4FA"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2.交付的房屋严重不符合合同约定；</w:t>
      </w:r>
    </w:p>
    <w:p w14:paraId="7DDF4CB7"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3.故意隐瞒与订立合同有关的重要事实或者提供虚假情况影响乙方居住使用的;</w:t>
      </w:r>
    </w:p>
    <w:p w14:paraId="7A8EF6C6"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4.甲方无权出租房屋或出租房屋不符合消防、结构、环境保护等方面的安全标准和要求;</w:t>
      </w:r>
    </w:p>
    <w:p w14:paraId="599DF227"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 xml:space="preserve">5.不承担约定的维修义务或不缴纳应当由甲方承担的各项费用，致使乙方无法正常使用房屋的； </w:t>
      </w:r>
    </w:p>
    <w:p w14:paraId="1B5FB57C"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6.非因乙方原因，租赁物被司法机关或者行政机关依法查封、扣押；租赁物有权属争议；租赁物具有违反法律、行政法规关于使用条件的强制性规定致使租赁物无法使用的。</w:t>
      </w:r>
    </w:p>
    <w:p w14:paraId="41C21E6E" w14:textId="77777777" w:rsidR="008B2745" w:rsidRDefault="00000000">
      <w:pPr>
        <w:adjustRightInd w:val="0"/>
        <w:snapToGrid w:val="0"/>
        <w:spacing w:line="360" w:lineRule="auto"/>
        <w:ind w:firstLineChars="236" w:firstLine="566"/>
        <w:rPr>
          <w:rFonts w:ascii="宋体" w:hAnsi="宋体" w:hint="eastAsia"/>
          <w:sz w:val="24"/>
        </w:rPr>
      </w:pPr>
      <w:r>
        <w:rPr>
          <w:rFonts w:ascii="宋体" w:hAnsi="宋体" w:hint="eastAsia"/>
          <w:sz w:val="24"/>
        </w:rPr>
        <w:t xml:space="preserve">7. </w:t>
      </w:r>
      <w:r>
        <w:rPr>
          <w:rFonts w:ascii="宋体" w:hAnsi="宋体" w:hint="eastAsia"/>
          <w:sz w:val="24"/>
          <w:u w:val="single"/>
        </w:rPr>
        <w:t xml:space="preserve">                                                           </w:t>
      </w:r>
      <w:r>
        <w:rPr>
          <w:rFonts w:ascii="宋体" w:hAnsi="宋体" w:hint="eastAsia"/>
          <w:sz w:val="24"/>
        </w:rPr>
        <w:t>。</w:t>
      </w:r>
    </w:p>
    <w:p w14:paraId="4F162745"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（四）乙方有下列情形之一的，甲方有权通过向本合同填写的乙方通讯地址邮寄送达《解除合同通知书》的方式单方解除本合同，收回房屋：</w:t>
      </w:r>
    </w:p>
    <w:p w14:paraId="1FED5C95" w14:textId="77777777" w:rsidR="008B2745" w:rsidRDefault="00000000">
      <w:pPr>
        <w:spacing w:line="520" w:lineRule="exact"/>
        <w:ind w:firstLineChars="200" w:firstLine="480"/>
        <w:rPr>
          <w:rFonts w:ascii="宋体" w:hAnsi="宋体" w:hint="eastAsia"/>
          <w:sz w:val="24"/>
        </w:rPr>
      </w:pPr>
      <w:r>
        <w:rPr>
          <w:rFonts w:ascii="宋体" w:hAnsi="宋体" w:hint="eastAsia"/>
          <w:sz w:val="24"/>
        </w:rPr>
        <w:lastRenderedPageBreak/>
        <w:t>1.欠缴租金与押金金额相抵为零元时/欠缴租</w:t>
      </w:r>
      <w:proofErr w:type="gramStart"/>
      <w:r>
        <w:rPr>
          <w:rFonts w:ascii="宋体" w:hAnsi="宋体" w:hint="eastAsia"/>
          <w:sz w:val="24"/>
        </w:rPr>
        <w:t>金达到</w:t>
      </w:r>
      <w:proofErr w:type="gramEnd"/>
      <w:r>
        <w:rPr>
          <w:rFonts w:ascii="宋体" w:hAnsi="宋体" w:hint="eastAsia"/>
          <w:sz w:val="24"/>
          <w:u w:val="single"/>
        </w:rPr>
        <w:t xml:space="preserve">    </w:t>
      </w:r>
      <w:r>
        <w:rPr>
          <w:rFonts w:ascii="宋体" w:hAnsi="宋体" w:hint="eastAsia"/>
          <w:sz w:val="24"/>
        </w:rPr>
        <w:t>元；</w:t>
      </w:r>
    </w:p>
    <w:p w14:paraId="700583C9"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2.擅自将房屋转租给第三人、改变房屋用途或拆改变动损坏房屋主体结构的；</w:t>
      </w:r>
    </w:p>
    <w:p w14:paraId="1E9DB70C"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3.利用房屋从事违法活动、损害公共利益等相关情形的；</w:t>
      </w:r>
    </w:p>
    <w:p w14:paraId="2384191C" w14:textId="77777777" w:rsidR="008B2745" w:rsidRDefault="00000000">
      <w:pPr>
        <w:spacing w:line="520" w:lineRule="exact"/>
        <w:ind w:firstLineChars="200" w:firstLine="480"/>
        <w:rPr>
          <w:rStyle w:val="ab"/>
        </w:rPr>
      </w:pPr>
      <w:r>
        <w:rPr>
          <w:rFonts w:ascii="宋体" w:hAnsi="宋体" w:hint="eastAsia"/>
          <w:sz w:val="24"/>
        </w:rPr>
        <w:t>4.实际居住人员超过合同约定且人均居住面积低于广州市住房租赁标准的；</w:t>
      </w:r>
    </w:p>
    <w:p w14:paraId="1DC4012B" w14:textId="77777777" w:rsidR="008B2745" w:rsidRDefault="00000000">
      <w:pPr>
        <w:spacing w:line="520" w:lineRule="exact"/>
        <w:ind w:firstLineChars="200" w:firstLine="480"/>
        <w:rPr>
          <w:rFonts w:ascii="宋体" w:hAnsi="宋体" w:hint="eastAsia"/>
          <w:sz w:val="24"/>
        </w:rPr>
      </w:pPr>
      <w:r>
        <w:rPr>
          <w:rStyle w:val="ab"/>
          <w:rFonts w:ascii="宋体" w:hAnsi="宋体" w:hint="eastAsia"/>
          <w:sz w:val="24"/>
        </w:rPr>
        <w:t>5.镇街有关部门检查房屋出具的房屋安全告知书、整改通知书等文书明确在租赁期间因乙方使用房屋导致安全隐患，应由乙方负责整改的，乙方不积极整改，致使甲方房屋存在安全隐患的。</w:t>
      </w:r>
    </w:p>
    <w:p w14:paraId="036D98BB" w14:textId="77777777" w:rsidR="008B2745" w:rsidRDefault="00000000">
      <w:pPr>
        <w:adjustRightInd w:val="0"/>
        <w:snapToGrid w:val="0"/>
        <w:spacing w:line="360" w:lineRule="auto"/>
        <w:ind w:firstLineChars="236" w:firstLine="566"/>
        <w:rPr>
          <w:rFonts w:ascii="宋体" w:hAnsi="宋体" w:hint="eastAsia"/>
          <w:sz w:val="24"/>
        </w:rPr>
      </w:pPr>
      <w:r>
        <w:rPr>
          <w:rFonts w:ascii="宋体" w:hAnsi="宋体" w:hint="eastAsia"/>
          <w:sz w:val="24"/>
        </w:rPr>
        <w:t xml:space="preserve">6. </w:t>
      </w:r>
      <w:r>
        <w:rPr>
          <w:rFonts w:ascii="宋体" w:hAnsi="宋体" w:hint="eastAsia"/>
          <w:sz w:val="24"/>
          <w:u w:val="single"/>
        </w:rPr>
        <w:t xml:space="preserve">                                                           </w:t>
      </w:r>
      <w:r>
        <w:rPr>
          <w:rFonts w:ascii="宋体" w:hAnsi="宋体" w:hint="eastAsia"/>
          <w:sz w:val="24"/>
        </w:rPr>
        <w:t>。</w:t>
      </w:r>
    </w:p>
    <w:p w14:paraId="1E88E3B3" w14:textId="77777777" w:rsidR="008B2745" w:rsidRDefault="008B2745">
      <w:pPr>
        <w:widowControl/>
        <w:spacing w:line="520" w:lineRule="exact"/>
        <w:ind w:firstLineChars="200" w:firstLine="480"/>
        <w:jc w:val="left"/>
        <w:rPr>
          <w:rFonts w:ascii="宋体" w:hAnsi="宋体" w:hint="eastAsia"/>
          <w:sz w:val="24"/>
        </w:rPr>
      </w:pPr>
    </w:p>
    <w:p w14:paraId="0494127D" w14:textId="77777777" w:rsidR="008B2745" w:rsidRDefault="00000000">
      <w:pPr>
        <w:spacing w:line="520" w:lineRule="exact"/>
        <w:ind w:firstLineChars="200" w:firstLine="482"/>
        <w:rPr>
          <w:rFonts w:ascii="宋体" w:hAnsi="宋体" w:hint="eastAsia"/>
          <w:b/>
          <w:sz w:val="24"/>
        </w:rPr>
      </w:pPr>
      <w:r>
        <w:rPr>
          <w:rFonts w:ascii="宋体" w:hAnsi="宋体" w:hint="eastAsia"/>
          <w:b/>
          <w:sz w:val="24"/>
        </w:rPr>
        <w:t>第十条 违约责任</w:t>
      </w:r>
    </w:p>
    <w:p w14:paraId="3F95EB53"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（一）甲方迟延交付房屋，每逾期一日按照</w:t>
      </w:r>
      <w:r>
        <w:rPr>
          <w:rFonts w:ascii="宋体" w:hAnsi="宋体" w:hint="eastAsia"/>
          <w:sz w:val="24"/>
          <w:u w:val="single"/>
        </w:rPr>
        <w:t xml:space="preserve">   一个月租金的万分之五    </w:t>
      </w:r>
      <w:r>
        <w:rPr>
          <w:rFonts w:ascii="宋体" w:hAnsi="宋体" w:hint="eastAsia"/>
          <w:sz w:val="24"/>
        </w:rPr>
        <w:t>的金额向乙方支付违约金；迟延交付房屋超过</w:t>
      </w:r>
      <w:r>
        <w:rPr>
          <w:rFonts w:ascii="宋体" w:hAnsi="宋体" w:hint="eastAsia"/>
          <w:sz w:val="24"/>
          <w:u w:val="single"/>
        </w:rPr>
        <w:t xml:space="preserve">    30   </w:t>
      </w:r>
      <w:r>
        <w:rPr>
          <w:rFonts w:ascii="宋体" w:hAnsi="宋体" w:hint="eastAsia"/>
          <w:sz w:val="24"/>
        </w:rPr>
        <w:t>日，乙方有权解除合同并要求甲方按照</w:t>
      </w:r>
      <w:r>
        <w:rPr>
          <w:rFonts w:ascii="宋体" w:hAnsi="宋体" w:hint="eastAsia"/>
          <w:sz w:val="24"/>
          <w:u w:val="single"/>
        </w:rPr>
        <w:t xml:space="preserve">    一个月租金   </w:t>
      </w:r>
      <w:r>
        <w:rPr>
          <w:rFonts w:ascii="宋体" w:hAnsi="宋体" w:hint="eastAsia"/>
          <w:sz w:val="24"/>
        </w:rPr>
        <w:t>的金额支付违约金，乙方同意继续履行合同的，逾期交付房屋的违约金计至甲方完成房屋交付之日止。该违约金以</w:t>
      </w:r>
      <w:r>
        <w:rPr>
          <w:rFonts w:ascii="宋体" w:hAnsi="宋体" w:hint="eastAsia"/>
          <w:sz w:val="24"/>
          <w:u w:val="single"/>
        </w:rPr>
        <w:t xml:space="preserve">   一    </w:t>
      </w:r>
      <w:proofErr w:type="gramStart"/>
      <w:r>
        <w:rPr>
          <w:rFonts w:ascii="宋体" w:hAnsi="宋体" w:hint="eastAsia"/>
          <w:sz w:val="24"/>
        </w:rPr>
        <w:t>个</w:t>
      </w:r>
      <w:proofErr w:type="gramEnd"/>
      <w:r>
        <w:rPr>
          <w:rFonts w:ascii="宋体" w:hAnsi="宋体" w:hint="eastAsia"/>
          <w:sz w:val="24"/>
        </w:rPr>
        <w:t>月租金为上限。</w:t>
      </w:r>
    </w:p>
    <w:p w14:paraId="7571A58B"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（二）甲方违反合同第九条第（三）项第2、3、4、5、6点约定，乙方要求解除合同的，应当在知道或约定知道权益受损之日起</w:t>
      </w:r>
      <w:r>
        <w:rPr>
          <w:rFonts w:ascii="宋体" w:hAnsi="宋体" w:hint="eastAsia"/>
          <w:sz w:val="24"/>
          <w:u w:val="single"/>
        </w:rPr>
        <w:t xml:space="preserve">   三    </w:t>
      </w:r>
      <w:r>
        <w:rPr>
          <w:rFonts w:ascii="宋体" w:hAnsi="宋体" w:hint="eastAsia"/>
          <w:sz w:val="24"/>
        </w:rPr>
        <w:t>日内提出；合同解除的，甲方应当按照</w:t>
      </w:r>
      <w:r>
        <w:rPr>
          <w:rFonts w:ascii="宋体" w:hAnsi="宋体" w:hint="eastAsia"/>
          <w:sz w:val="24"/>
          <w:u w:val="single"/>
        </w:rPr>
        <w:t xml:space="preserve">    一个月租金       </w:t>
      </w:r>
      <w:r>
        <w:rPr>
          <w:rFonts w:ascii="宋体" w:hAnsi="宋体" w:hint="eastAsia"/>
          <w:sz w:val="24"/>
        </w:rPr>
        <w:t>金额向乙方支付违约金。</w:t>
      </w:r>
    </w:p>
    <w:p w14:paraId="23E8AFE5"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（三）乙方逾期支付租金，每逾期一日</w:t>
      </w:r>
      <w:proofErr w:type="gramStart"/>
      <w:r>
        <w:rPr>
          <w:rFonts w:ascii="宋体" w:hAnsi="宋体" w:hint="eastAsia"/>
          <w:sz w:val="24"/>
        </w:rPr>
        <w:t>按照的</w:t>
      </w:r>
      <w:proofErr w:type="gramEnd"/>
      <w:r>
        <w:rPr>
          <w:rFonts w:ascii="宋体" w:hAnsi="宋体" w:hint="eastAsia"/>
          <w:sz w:val="24"/>
        </w:rPr>
        <w:t>欠租金额的万分之</w:t>
      </w:r>
      <w:r>
        <w:rPr>
          <w:rFonts w:ascii="宋体" w:hAnsi="宋体" w:hint="eastAsia"/>
          <w:sz w:val="24"/>
          <w:u w:val="single"/>
        </w:rPr>
        <w:t xml:space="preserve">   五    </w:t>
      </w:r>
      <w:r>
        <w:rPr>
          <w:rFonts w:ascii="宋体" w:hAnsi="宋体" w:hint="eastAsia"/>
          <w:sz w:val="24"/>
        </w:rPr>
        <w:t>向甲方支付违约金；逾期超过</w:t>
      </w:r>
      <w:r>
        <w:rPr>
          <w:rFonts w:ascii="宋体" w:hAnsi="宋体" w:hint="eastAsia"/>
          <w:sz w:val="24"/>
          <w:u w:val="single"/>
        </w:rPr>
        <w:t xml:space="preserve">   30    </w:t>
      </w:r>
      <w:r>
        <w:rPr>
          <w:rFonts w:ascii="宋体" w:hAnsi="宋体" w:hint="eastAsia"/>
          <w:sz w:val="24"/>
        </w:rPr>
        <w:t>日的，甲方有权要求解除合同并要求按</w:t>
      </w:r>
      <w:r>
        <w:rPr>
          <w:rFonts w:ascii="宋体" w:hAnsi="宋体" w:hint="eastAsia"/>
          <w:sz w:val="24"/>
          <w:u w:val="single"/>
        </w:rPr>
        <w:t xml:space="preserve">   一    </w:t>
      </w:r>
      <w:proofErr w:type="gramStart"/>
      <w:r>
        <w:rPr>
          <w:rFonts w:ascii="宋体" w:hAnsi="宋体" w:hint="eastAsia"/>
          <w:sz w:val="24"/>
        </w:rPr>
        <w:t>个</w:t>
      </w:r>
      <w:proofErr w:type="gramEnd"/>
      <w:r>
        <w:rPr>
          <w:rFonts w:ascii="宋体" w:hAnsi="宋体" w:hint="eastAsia"/>
          <w:sz w:val="24"/>
        </w:rPr>
        <w:t>月租金标准支付违约金，甲方同意继续履行合同的，逾期付款的违约金计至乙方付清租金之日止。</w:t>
      </w:r>
    </w:p>
    <w:p w14:paraId="30B0BB56"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（四）乙方违反合同第九条第（四）项第2、3、4、5点约定，甲方有权解除合同并要求乙方按照</w:t>
      </w:r>
      <w:r>
        <w:rPr>
          <w:rFonts w:ascii="宋体" w:hAnsi="宋体" w:hint="eastAsia"/>
          <w:sz w:val="24"/>
          <w:u w:val="single"/>
        </w:rPr>
        <w:t xml:space="preserve">   一个月租金    </w:t>
      </w:r>
      <w:r>
        <w:rPr>
          <w:rFonts w:ascii="宋体" w:hAnsi="宋体" w:hint="eastAsia"/>
          <w:sz w:val="24"/>
        </w:rPr>
        <w:t>的金额支付违约金，造成甲方房屋损坏的，乙方还应承担赔偿责任。</w:t>
      </w:r>
    </w:p>
    <w:p w14:paraId="070F8F3D"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（五）除了法定、本合同约定的合同解除事由，甲方或乙方单方在本合同约定租赁</w:t>
      </w:r>
      <w:r>
        <w:rPr>
          <w:rFonts w:ascii="宋体" w:hAnsi="宋体" w:hint="eastAsia"/>
          <w:sz w:val="24"/>
        </w:rPr>
        <w:lastRenderedPageBreak/>
        <w:t>期限内提前解除本合同的，解约方应按</w:t>
      </w:r>
      <w:r>
        <w:rPr>
          <w:rFonts w:ascii="宋体" w:hAnsi="宋体" w:hint="eastAsia"/>
          <w:sz w:val="24"/>
          <w:u w:val="single"/>
        </w:rPr>
        <w:t xml:space="preserve">   一个月租金    </w:t>
      </w:r>
      <w:r>
        <w:rPr>
          <w:rFonts w:ascii="宋体" w:hAnsi="宋体" w:hint="eastAsia"/>
          <w:sz w:val="24"/>
        </w:rPr>
        <w:t>金额向守约方支付违约金。</w:t>
      </w:r>
    </w:p>
    <w:p w14:paraId="7AF6C517" w14:textId="77777777" w:rsidR="008B2745" w:rsidRDefault="008B2745">
      <w:pPr>
        <w:spacing w:line="520" w:lineRule="exact"/>
        <w:ind w:firstLineChars="200" w:firstLine="482"/>
        <w:rPr>
          <w:rFonts w:ascii="宋体" w:hAnsi="宋体" w:hint="eastAsia"/>
          <w:b/>
          <w:bCs/>
          <w:sz w:val="24"/>
        </w:rPr>
      </w:pPr>
    </w:p>
    <w:p w14:paraId="67F3EA74" w14:textId="77777777" w:rsidR="008B2745" w:rsidRDefault="00000000">
      <w:pPr>
        <w:spacing w:line="520" w:lineRule="exact"/>
        <w:ind w:firstLineChars="200" w:firstLine="482"/>
        <w:rPr>
          <w:rFonts w:ascii="宋体" w:hAnsi="宋体" w:hint="eastAsia"/>
          <w:b/>
          <w:sz w:val="24"/>
        </w:rPr>
      </w:pPr>
      <w:r>
        <w:rPr>
          <w:rFonts w:ascii="宋体" w:hAnsi="宋体" w:hint="eastAsia"/>
          <w:b/>
          <w:sz w:val="24"/>
        </w:rPr>
        <w:t>第十一条 争议解决方法</w:t>
      </w:r>
    </w:p>
    <w:p w14:paraId="137661F3"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本合同在履行过程中发生的争议，由甲乙双方协商解决，协商不成的，可以通过下列</w:t>
      </w:r>
      <w:r>
        <w:rPr>
          <w:rFonts w:ascii="宋体" w:hAnsi="宋体" w:hint="eastAsia"/>
          <w:sz w:val="24"/>
          <w:u w:val="single"/>
        </w:rPr>
        <w:t xml:space="preserve">  第二   </w:t>
      </w:r>
      <w:r>
        <w:rPr>
          <w:rFonts w:ascii="宋体" w:hAnsi="宋体" w:hint="eastAsia"/>
          <w:sz w:val="24"/>
        </w:rPr>
        <w:t>种方式解决：</w:t>
      </w:r>
    </w:p>
    <w:p w14:paraId="3F9859C8"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 xml:space="preserve">（一）提交广州仲裁委员会裁决； </w:t>
      </w:r>
    </w:p>
    <w:p w14:paraId="52B91177"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（二）向租赁房屋所在地的人民法院起诉。</w:t>
      </w:r>
    </w:p>
    <w:p w14:paraId="20DFEAD5" w14:textId="77777777" w:rsidR="008B2745" w:rsidRDefault="008B2745">
      <w:pPr>
        <w:widowControl/>
        <w:jc w:val="left"/>
        <w:rPr>
          <w:rFonts w:ascii="宋体" w:hAnsi="宋体" w:hint="eastAsia"/>
          <w:b/>
          <w:sz w:val="24"/>
        </w:rPr>
      </w:pPr>
    </w:p>
    <w:p w14:paraId="4940B6BC" w14:textId="77777777" w:rsidR="008B2745" w:rsidRDefault="00000000">
      <w:pPr>
        <w:spacing w:line="520" w:lineRule="exact"/>
        <w:ind w:firstLineChars="200" w:firstLine="482"/>
        <w:rPr>
          <w:rFonts w:ascii="宋体" w:hAnsi="宋体" w:hint="eastAsia"/>
          <w:b/>
          <w:sz w:val="24"/>
        </w:rPr>
      </w:pPr>
      <w:r>
        <w:rPr>
          <w:rFonts w:ascii="宋体" w:hAnsi="宋体" w:hint="eastAsia"/>
          <w:b/>
          <w:sz w:val="24"/>
        </w:rPr>
        <w:t>第十二条 房屋租赁登记备案</w:t>
      </w:r>
    </w:p>
    <w:p w14:paraId="52AF1D77"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（一）甲乙双方自行签订合同后</w:t>
      </w:r>
      <w:r>
        <w:rPr>
          <w:rFonts w:ascii="宋体" w:hAnsi="宋体"/>
          <w:sz w:val="24"/>
        </w:rPr>
        <w:t>30日内，由</w:t>
      </w:r>
      <w:r>
        <w:rPr>
          <w:rFonts w:ascii="宋体" w:hAnsi="宋体"/>
          <w:sz w:val="24"/>
        </w:rPr>
        <w:sym w:font="Wingdings 2" w:char="00A3"/>
      </w:r>
      <w:r>
        <w:rPr>
          <w:rFonts w:ascii="宋体" w:hAnsi="宋体" w:hint="eastAsia"/>
          <w:sz w:val="24"/>
        </w:rPr>
        <w:t xml:space="preserve">甲方  </w:t>
      </w:r>
      <w:r>
        <w:rPr>
          <w:rFonts w:ascii="宋体" w:hAnsi="宋体" w:hint="eastAsia"/>
          <w:sz w:val="24"/>
        </w:rPr>
        <w:sym w:font="Wingdings 2" w:char="00A3"/>
      </w:r>
      <w:r>
        <w:rPr>
          <w:rFonts w:ascii="宋体" w:hAnsi="宋体" w:hint="eastAsia"/>
          <w:sz w:val="24"/>
        </w:rPr>
        <w:t>乙方  ☑双方共同办理租赁合同备案手续。</w:t>
      </w:r>
    </w:p>
    <w:p w14:paraId="230A4FE6" w14:textId="77777777" w:rsidR="008B2745" w:rsidRDefault="00000000">
      <w:pPr>
        <w:spacing w:line="520" w:lineRule="exact"/>
        <w:ind w:leftChars="114" w:left="239" w:firstLineChars="100" w:firstLine="240"/>
        <w:rPr>
          <w:rFonts w:ascii="宋体" w:hAnsi="宋体" w:hint="eastAsia"/>
          <w:sz w:val="24"/>
        </w:rPr>
      </w:pPr>
      <w:r>
        <w:rPr>
          <w:rFonts w:ascii="宋体" w:hAnsi="宋体" w:hint="eastAsia"/>
          <w:sz w:val="24"/>
        </w:rPr>
        <w:t>（二）房屋租赁经营机构出租房屋，由经营机构办理租赁合同网上备案手续。</w:t>
      </w:r>
    </w:p>
    <w:p w14:paraId="5DA7F315" w14:textId="77777777" w:rsidR="008B2745" w:rsidRDefault="00000000">
      <w:pPr>
        <w:spacing w:line="520" w:lineRule="exact"/>
        <w:ind w:leftChars="114" w:left="239" w:firstLineChars="100" w:firstLine="240"/>
        <w:rPr>
          <w:rFonts w:ascii="宋体" w:hAnsi="宋体" w:hint="eastAsia"/>
          <w:sz w:val="24"/>
        </w:rPr>
      </w:pPr>
      <w:r>
        <w:rPr>
          <w:rFonts w:ascii="宋体" w:hAnsi="宋体" w:hint="eastAsia"/>
          <w:sz w:val="24"/>
        </w:rPr>
        <w:t>（三）经房地产中介服务机构促成签订房屋租赁合同的，由房地产中介服务机构办理租赁合同网上备案手续。</w:t>
      </w:r>
    </w:p>
    <w:p w14:paraId="0F25663E" w14:textId="77777777" w:rsidR="008B2745" w:rsidRDefault="008B2745">
      <w:pPr>
        <w:spacing w:line="520" w:lineRule="exact"/>
        <w:ind w:firstLineChars="200" w:firstLine="482"/>
        <w:rPr>
          <w:rFonts w:ascii="宋体" w:hAnsi="宋体" w:hint="eastAsia"/>
          <w:b/>
          <w:sz w:val="24"/>
        </w:rPr>
      </w:pPr>
    </w:p>
    <w:p w14:paraId="28D0046F" w14:textId="77777777" w:rsidR="008B2745" w:rsidRDefault="00000000">
      <w:pPr>
        <w:spacing w:line="520" w:lineRule="exact"/>
        <w:ind w:firstLineChars="200" w:firstLine="482"/>
        <w:rPr>
          <w:rFonts w:ascii="宋体" w:hAnsi="宋体" w:hint="eastAsia"/>
          <w:sz w:val="24"/>
        </w:rPr>
      </w:pPr>
      <w:r>
        <w:rPr>
          <w:rFonts w:ascii="宋体" w:hAnsi="宋体" w:hint="eastAsia"/>
          <w:b/>
          <w:sz w:val="24"/>
        </w:rPr>
        <w:t>第十三条  双方约定其他事项</w:t>
      </w:r>
    </w:p>
    <w:p w14:paraId="4F46DABC"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一、合同约定的地址对双方均具有法律约束力，并作为接受人民法院、仲裁机构邮寄相关文件、材料的地址。如地址发生变更，应在变更后3日内通知对方，否则应承担不利后果。</w:t>
      </w:r>
    </w:p>
    <w:p w14:paraId="6C4231EA" w14:textId="77777777" w:rsidR="008B2745" w:rsidRDefault="00000000">
      <w:pPr>
        <w:spacing w:line="520" w:lineRule="exact"/>
        <w:ind w:firstLineChars="200" w:firstLine="480"/>
        <w:rPr>
          <w:rFonts w:ascii="宋体" w:hAnsi="宋体" w:hint="eastAsia"/>
          <w:sz w:val="24"/>
          <w:u w:val="single"/>
        </w:rPr>
      </w:pPr>
      <w:r>
        <w:rPr>
          <w:rFonts w:ascii="宋体" w:hAnsi="宋体" w:hint="eastAsia"/>
          <w:sz w:val="24"/>
        </w:rPr>
        <w:t>二、</w:t>
      </w:r>
      <w:r>
        <w:rPr>
          <w:rFonts w:ascii="宋体" w:hAnsi="宋体" w:hint="eastAsia"/>
          <w:sz w:val="24"/>
          <w:u w:val="single"/>
        </w:rPr>
        <w:t xml:space="preserve">在本租赁房屋内发生的包括但不限于用电、用水、燃气、环境卫生、高空抛物等一切安全事故，均由乙方自行承担责任。                                          </w:t>
      </w:r>
    </w:p>
    <w:p w14:paraId="4281D31F" w14:textId="77777777" w:rsidR="008B2745" w:rsidRDefault="00000000">
      <w:pPr>
        <w:spacing w:line="520" w:lineRule="exact"/>
        <w:rPr>
          <w:rFonts w:ascii="宋体" w:hAnsi="宋体" w:hint="eastAsia"/>
          <w:sz w:val="24"/>
        </w:rPr>
      </w:pPr>
      <w:r>
        <w:rPr>
          <w:rFonts w:ascii="宋体" w:hAnsi="宋体" w:hint="eastAsia"/>
          <w:sz w:val="24"/>
          <w:u w:val="single"/>
        </w:rPr>
        <w:t xml:space="preserve">                                                                       </w:t>
      </w:r>
    </w:p>
    <w:p w14:paraId="098D2282" w14:textId="77777777" w:rsidR="008B2745" w:rsidRDefault="008B2745">
      <w:pPr>
        <w:spacing w:line="520" w:lineRule="exact"/>
        <w:rPr>
          <w:rFonts w:ascii="宋体" w:hAnsi="宋体" w:hint="eastAsia"/>
          <w:b/>
          <w:sz w:val="24"/>
        </w:rPr>
      </w:pPr>
    </w:p>
    <w:p w14:paraId="06718B54" w14:textId="77777777" w:rsidR="008B2745" w:rsidRDefault="00000000">
      <w:pPr>
        <w:spacing w:line="520" w:lineRule="exact"/>
        <w:ind w:firstLineChars="200" w:firstLine="482"/>
        <w:rPr>
          <w:rFonts w:ascii="宋体" w:hAnsi="宋体" w:hint="eastAsia"/>
          <w:b/>
          <w:sz w:val="24"/>
        </w:rPr>
      </w:pPr>
      <w:r>
        <w:rPr>
          <w:rFonts w:ascii="宋体" w:hAnsi="宋体" w:hint="eastAsia"/>
          <w:b/>
          <w:sz w:val="24"/>
        </w:rPr>
        <w:t>第十四条  合同生效</w:t>
      </w:r>
    </w:p>
    <w:p w14:paraId="4CFACE89"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本合同附件共</w:t>
      </w:r>
      <w:r>
        <w:rPr>
          <w:rFonts w:ascii="宋体" w:hAnsi="宋体" w:hint="eastAsia"/>
          <w:sz w:val="24"/>
          <w:u w:val="single"/>
        </w:rPr>
        <w:t xml:space="preserve">     </w:t>
      </w:r>
      <w:r>
        <w:rPr>
          <w:rFonts w:ascii="宋体" w:hAnsi="宋体" w:hint="eastAsia"/>
          <w:sz w:val="24"/>
        </w:rPr>
        <w:t>份，具体为</w:t>
      </w:r>
      <w:r>
        <w:rPr>
          <w:rFonts w:ascii="宋体" w:hAnsi="宋体" w:hint="eastAsia"/>
          <w:sz w:val="24"/>
          <w:u w:val="single"/>
        </w:rPr>
        <w:t xml:space="preserve">                                    </w:t>
      </w:r>
      <w:r>
        <w:rPr>
          <w:rFonts w:ascii="宋体" w:hAnsi="宋体" w:hint="eastAsia"/>
          <w:sz w:val="24"/>
        </w:rPr>
        <w:t>。</w:t>
      </w:r>
    </w:p>
    <w:p w14:paraId="4CD24060" w14:textId="77777777" w:rsidR="008B2745" w:rsidRDefault="00000000">
      <w:pPr>
        <w:spacing w:line="520" w:lineRule="exact"/>
        <w:ind w:firstLineChars="200" w:firstLine="480"/>
        <w:rPr>
          <w:rFonts w:ascii="宋体" w:hAnsi="宋体" w:hint="eastAsia"/>
          <w:sz w:val="24"/>
        </w:rPr>
      </w:pPr>
      <w:r>
        <w:rPr>
          <w:rFonts w:ascii="宋体" w:hAnsi="宋体" w:hint="eastAsia"/>
          <w:sz w:val="24"/>
        </w:rPr>
        <w:lastRenderedPageBreak/>
        <w:t>本合同自甲乙双方签字盖章之日起生效。本合同</w:t>
      </w:r>
      <w:bookmarkStart w:id="1" w:name="OLE_LINK5"/>
      <w:r>
        <w:rPr>
          <w:rFonts w:ascii="宋体" w:hAnsi="宋体" w:hint="eastAsia"/>
          <w:sz w:val="24"/>
        </w:rPr>
        <w:t>一式</w:t>
      </w:r>
      <w:r>
        <w:rPr>
          <w:rFonts w:ascii="宋体" w:hAnsi="宋体" w:hint="eastAsia"/>
          <w:sz w:val="24"/>
          <w:u w:val="single"/>
        </w:rPr>
        <w:t xml:space="preserve"> 叁 </w:t>
      </w:r>
      <w:r>
        <w:rPr>
          <w:rFonts w:ascii="宋体" w:hAnsi="宋体" w:hint="eastAsia"/>
          <w:sz w:val="24"/>
        </w:rPr>
        <w:t>份，其中甲方执</w:t>
      </w:r>
      <w:r>
        <w:rPr>
          <w:rFonts w:ascii="宋体" w:hAnsi="宋体" w:hint="eastAsia"/>
          <w:sz w:val="24"/>
          <w:u w:val="single"/>
        </w:rPr>
        <w:t xml:space="preserve"> 贰 </w:t>
      </w:r>
      <w:r>
        <w:rPr>
          <w:rFonts w:ascii="宋体" w:hAnsi="宋体" w:hint="eastAsia"/>
          <w:sz w:val="24"/>
        </w:rPr>
        <w:t>份，乙方执</w:t>
      </w:r>
      <w:r>
        <w:rPr>
          <w:rFonts w:ascii="宋体" w:hAnsi="宋体" w:hint="eastAsia"/>
          <w:sz w:val="24"/>
          <w:u w:val="single"/>
        </w:rPr>
        <w:t xml:space="preserve"> 壹 </w:t>
      </w:r>
      <w:r>
        <w:rPr>
          <w:rFonts w:ascii="宋体" w:hAnsi="宋体" w:hint="eastAsia"/>
          <w:sz w:val="24"/>
        </w:rPr>
        <w:t>份</w:t>
      </w:r>
      <w:bookmarkEnd w:id="1"/>
      <w:r>
        <w:rPr>
          <w:rFonts w:ascii="宋体" w:hAnsi="宋体" w:hint="eastAsia"/>
          <w:sz w:val="24"/>
        </w:rPr>
        <w:t>，均具有同等法律效力。本合同生效后，双方对合同内容的变更或补充应签订补充协议，补充协议与本合同具有同等的法律效力。</w:t>
      </w:r>
    </w:p>
    <w:p w14:paraId="38FC7E37" w14:textId="77777777" w:rsidR="008B2745" w:rsidRDefault="008B2745">
      <w:pPr>
        <w:pStyle w:val="a9"/>
        <w:ind w:firstLine="240"/>
        <w:rPr>
          <w:rFonts w:ascii="宋体" w:hAnsi="宋体" w:hint="eastAsia"/>
          <w:sz w:val="24"/>
        </w:rPr>
      </w:pPr>
    </w:p>
    <w:p w14:paraId="4982C791" w14:textId="77777777" w:rsidR="008B2745" w:rsidRDefault="00000000">
      <w:pPr>
        <w:pStyle w:val="a9"/>
        <w:ind w:firstLineChars="200" w:firstLine="480"/>
        <w:rPr>
          <w:rFonts w:ascii="宋体" w:hAnsi="宋体" w:hint="eastAsia"/>
          <w:sz w:val="24"/>
        </w:rPr>
      </w:pPr>
      <w:r>
        <w:rPr>
          <w:rFonts w:ascii="宋体" w:hAnsi="宋体" w:hint="eastAsia"/>
          <w:sz w:val="24"/>
        </w:rPr>
        <w:t>附件1：房屋租赁安全责任书</w:t>
      </w:r>
    </w:p>
    <w:p w14:paraId="392ED95F" w14:textId="77777777" w:rsidR="008B2745" w:rsidRDefault="00000000">
      <w:pPr>
        <w:pStyle w:val="a9"/>
        <w:ind w:firstLineChars="200" w:firstLine="480"/>
        <w:rPr>
          <w:rFonts w:ascii="宋体" w:hAnsi="宋体" w:hint="eastAsia"/>
          <w:sz w:val="24"/>
        </w:rPr>
      </w:pPr>
      <w:r>
        <w:rPr>
          <w:rFonts w:ascii="宋体" w:hAnsi="宋体" w:hint="eastAsia"/>
          <w:sz w:val="24"/>
        </w:rPr>
        <w:t>附件2：出租房屋平面图</w:t>
      </w:r>
    </w:p>
    <w:p w14:paraId="5555E73B" w14:textId="77777777" w:rsidR="008B2745" w:rsidRDefault="00000000">
      <w:pPr>
        <w:pStyle w:val="a9"/>
        <w:ind w:firstLineChars="200" w:firstLine="480"/>
        <w:rPr>
          <w:rFonts w:ascii="黑体" w:eastAsia="黑体" w:hAnsi="黑体" w:hint="eastAsia"/>
          <w:sz w:val="24"/>
        </w:rPr>
      </w:pPr>
      <w:r>
        <w:rPr>
          <w:rFonts w:ascii="宋体" w:hAnsi="宋体" w:hint="eastAsia"/>
          <w:sz w:val="24"/>
        </w:rPr>
        <w:t>附件3：实际居住人信息表</w:t>
      </w:r>
    </w:p>
    <w:p w14:paraId="5B94947B" w14:textId="77777777" w:rsidR="008B2745" w:rsidRDefault="00000000">
      <w:pPr>
        <w:pStyle w:val="a9"/>
        <w:ind w:firstLineChars="200" w:firstLine="480"/>
        <w:rPr>
          <w:rFonts w:ascii="宋体" w:hAnsi="宋体" w:hint="eastAsia"/>
          <w:sz w:val="24"/>
        </w:rPr>
      </w:pPr>
      <w:r>
        <w:rPr>
          <w:rFonts w:ascii="宋体" w:hAnsi="宋体" w:hint="eastAsia"/>
          <w:sz w:val="24"/>
        </w:rPr>
        <w:t>附件4：房屋交接及设备清单</w:t>
      </w:r>
    </w:p>
    <w:p w14:paraId="6E11088D" w14:textId="77777777" w:rsidR="008B2745" w:rsidRDefault="00000000">
      <w:pPr>
        <w:pStyle w:val="a9"/>
        <w:ind w:firstLineChars="200" w:firstLine="480"/>
        <w:rPr>
          <w:rFonts w:ascii="宋体" w:hAnsi="宋体" w:hint="eastAsia"/>
          <w:sz w:val="24"/>
        </w:rPr>
      </w:pPr>
      <w:r>
        <w:rPr>
          <w:rFonts w:ascii="宋体" w:hAnsi="宋体" w:hint="eastAsia"/>
          <w:sz w:val="24"/>
        </w:rPr>
        <w:t>附件5：其他相关费用明细表</w:t>
      </w:r>
    </w:p>
    <w:p w14:paraId="1E81E935" w14:textId="77777777" w:rsidR="008B2745" w:rsidRDefault="008B2745">
      <w:pPr>
        <w:pStyle w:val="a9"/>
        <w:ind w:firstLineChars="200" w:firstLine="480"/>
        <w:rPr>
          <w:rFonts w:ascii="宋体" w:hAnsi="宋体" w:hint="eastAsia"/>
          <w:sz w:val="24"/>
        </w:rPr>
      </w:pPr>
    </w:p>
    <w:p w14:paraId="78DC63F4" w14:textId="77777777" w:rsidR="008B2745" w:rsidRDefault="00000000">
      <w:pPr>
        <w:spacing w:line="520" w:lineRule="exact"/>
        <w:ind w:firstLineChars="200" w:firstLine="480"/>
        <w:rPr>
          <w:rFonts w:ascii="宋体" w:hAnsi="宋体" w:hint="eastAsia"/>
          <w:sz w:val="24"/>
        </w:rPr>
      </w:pPr>
      <w:r>
        <w:rPr>
          <w:rFonts w:ascii="宋体" w:hAnsi="宋体" w:hint="eastAsia"/>
          <w:sz w:val="24"/>
        </w:rPr>
        <w:t>（以下为签署页，无正文）</w:t>
      </w:r>
    </w:p>
    <w:p w14:paraId="39F36F58" w14:textId="77777777" w:rsidR="008B2745" w:rsidRDefault="008B2745">
      <w:pPr>
        <w:spacing w:line="520" w:lineRule="exact"/>
        <w:ind w:firstLineChars="200" w:firstLine="420"/>
      </w:pPr>
    </w:p>
    <w:p w14:paraId="4B03456E" w14:textId="77777777" w:rsidR="008B2745" w:rsidRDefault="008B2745">
      <w:pPr>
        <w:spacing w:line="520" w:lineRule="exact"/>
        <w:ind w:firstLineChars="200" w:firstLine="420"/>
      </w:pPr>
    </w:p>
    <w:p w14:paraId="578B6B38" w14:textId="77777777" w:rsidR="008B2745" w:rsidRDefault="00000000">
      <w:pPr>
        <w:spacing w:line="520" w:lineRule="exact"/>
        <w:rPr>
          <w:rFonts w:ascii="宋体" w:hAnsi="宋体" w:hint="eastAsia"/>
          <w:sz w:val="24"/>
        </w:rPr>
      </w:pPr>
      <w:r>
        <w:rPr>
          <w:rFonts w:ascii="宋体" w:hAnsi="宋体" w:hint="eastAsia"/>
          <w:sz w:val="24"/>
        </w:rPr>
        <w:t xml:space="preserve">出租人【甲方】（签字或盖章）：           承租人【乙方】（签字或盖章）：  </w:t>
      </w:r>
    </w:p>
    <w:p w14:paraId="1A9D3084" w14:textId="77777777" w:rsidR="008B2745" w:rsidRDefault="008B2745">
      <w:pPr>
        <w:spacing w:line="520" w:lineRule="exact"/>
        <w:rPr>
          <w:rFonts w:ascii="宋体" w:hAnsi="宋体" w:hint="eastAsia"/>
          <w:sz w:val="24"/>
        </w:rPr>
      </w:pPr>
    </w:p>
    <w:p w14:paraId="1B5B0462" w14:textId="77777777" w:rsidR="008B2745" w:rsidRDefault="008B2745">
      <w:pPr>
        <w:spacing w:line="520" w:lineRule="exact"/>
        <w:rPr>
          <w:rFonts w:ascii="宋体" w:hAnsi="宋体" w:hint="eastAsia"/>
          <w:sz w:val="24"/>
        </w:rPr>
      </w:pPr>
    </w:p>
    <w:p w14:paraId="0DC3E192" w14:textId="77777777" w:rsidR="008B2745" w:rsidRDefault="00000000">
      <w:pPr>
        <w:spacing w:line="520" w:lineRule="exact"/>
        <w:rPr>
          <w:rFonts w:ascii="宋体" w:hAnsi="宋体" w:hint="eastAsia"/>
          <w:sz w:val="24"/>
        </w:rPr>
      </w:pPr>
      <w:r>
        <w:rPr>
          <w:rFonts w:ascii="宋体" w:hAnsi="宋体" w:hint="eastAsia"/>
          <w:sz w:val="24"/>
        </w:rPr>
        <w:t>签订时间：    年    月    日             签订时间：    年    月  日</w:t>
      </w:r>
    </w:p>
    <w:p w14:paraId="2EB159D5" w14:textId="77777777" w:rsidR="008B2745" w:rsidRDefault="00000000">
      <w:pPr>
        <w:spacing w:line="520" w:lineRule="exact"/>
        <w:rPr>
          <w:rFonts w:ascii="宋体" w:hAnsi="宋体" w:hint="eastAsia"/>
          <w:sz w:val="24"/>
        </w:rPr>
      </w:pPr>
      <w:r>
        <w:rPr>
          <w:rFonts w:ascii="宋体" w:hAnsi="宋体" w:hint="eastAsia"/>
          <w:sz w:val="24"/>
        </w:rPr>
        <w:t xml:space="preserve">签订地点：                               </w:t>
      </w:r>
    </w:p>
    <w:p w14:paraId="64D01845" w14:textId="77777777" w:rsidR="008B2745" w:rsidRDefault="00000000">
      <w:pPr>
        <w:jc w:val="left"/>
        <w:rPr>
          <w:rFonts w:ascii="黑体" w:eastAsia="黑体" w:hAnsi="黑体" w:cs="黑体" w:hint="eastAsia"/>
          <w:sz w:val="32"/>
          <w:szCs w:val="32"/>
        </w:rPr>
      </w:pPr>
      <w:r>
        <w:rPr>
          <w:rFonts w:ascii="宋体" w:hAnsi="宋体"/>
          <w:sz w:val="24"/>
        </w:rPr>
        <w:br w:type="page"/>
      </w:r>
      <w:r>
        <w:rPr>
          <w:rFonts w:ascii="黑体" w:eastAsia="黑体" w:hAnsi="黑体" w:hint="eastAsia"/>
          <w:sz w:val="24"/>
        </w:rPr>
        <w:lastRenderedPageBreak/>
        <w:t>附件1：</w:t>
      </w:r>
    </w:p>
    <w:p w14:paraId="1E3FEB61" w14:textId="77777777" w:rsidR="008B2745" w:rsidRDefault="00000000">
      <w:pPr>
        <w:jc w:val="center"/>
        <w:rPr>
          <w:rFonts w:ascii="方正小标宋简体" w:eastAsia="方正小标宋简体" w:hAnsi="方正小标宋简体" w:cs="方正小标宋简体" w:hint="eastAsia"/>
          <w:sz w:val="40"/>
          <w:szCs w:val="48"/>
        </w:rPr>
      </w:pPr>
      <w:r>
        <w:rPr>
          <w:rFonts w:ascii="方正小标宋简体" w:eastAsia="方正小标宋简体" w:hAnsi="方正小标宋简体" w:cs="方正小标宋简体" w:hint="eastAsia"/>
          <w:sz w:val="40"/>
          <w:szCs w:val="48"/>
        </w:rPr>
        <w:t>房屋租赁安全责任书</w:t>
      </w:r>
    </w:p>
    <w:p w14:paraId="1535B9B0" w14:textId="77777777" w:rsidR="008B2745" w:rsidRDefault="008B2745">
      <w:pPr>
        <w:jc w:val="center"/>
        <w:rPr>
          <w:rFonts w:ascii="方正小标宋简体" w:eastAsia="方正小标宋简体" w:hAnsi="方正小标宋简体" w:cs="方正小标宋简体" w:hint="eastAsia"/>
          <w:sz w:val="40"/>
          <w:szCs w:val="48"/>
        </w:rPr>
      </w:pPr>
    </w:p>
    <w:p w14:paraId="4921596C"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甲方（房屋出租人）：广州市城壹房地产顾问有限公司</w:t>
      </w:r>
    </w:p>
    <w:p w14:paraId="1F705ED3"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乙方（房屋承租人）：</w:t>
      </w:r>
      <w:r>
        <w:rPr>
          <w:rFonts w:ascii="仿宋_GB2312" w:eastAsia="仿宋_GB2312" w:hAnsi="仿宋_GB2312" w:cs="仿宋_GB2312" w:hint="eastAsia"/>
          <w:sz w:val="28"/>
          <w:szCs w:val="28"/>
          <w:u w:val="single"/>
        </w:rPr>
        <w:t xml:space="preserve">                            </w:t>
      </w:r>
    </w:p>
    <w:p w14:paraId="34F28F48"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为了加强房屋管理，规范房屋使用秩序，明确双方的责任和义务，创造整洁、文明、安全、方便的环境，按照房屋使用“安全第一、预防为主”的原则，经双方共同协商，特签订以下安全责任书：</w:t>
      </w:r>
    </w:p>
    <w:p w14:paraId="586F93B2" w14:textId="77777777" w:rsidR="008B2745" w:rsidRDefault="00000000">
      <w:pPr>
        <w:spacing w:line="56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一、甲方的义务：</w:t>
      </w:r>
    </w:p>
    <w:p w14:paraId="4B820C00"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（一）甲方应每季度检查房屋的使用情况，对使用房屋实施安全检查，经检查发现使用房屋存在须有乙方整改的情形时，应向乙方通知整改。</w:t>
      </w:r>
    </w:p>
    <w:p w14:paraId="57132AE6"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（二）甲方应保证出租房屋及附属设施的安全，不得私自拆除和改装房屋及影响整体结构，不得破坏房屋外貌。</w:t>
      </w:r>
    </w:p>
    <w:p w14:paraId="15619DA9"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（三）甲方应对房屋的安全检查负责，落实防火、防盗措施，督促和指导租赁人加强对事故隐患的整改，杜绝不安全事故的发生。</w:t>
      </w:r>
    </w:p>
    <w:p w14:paraId="5CEA29A5"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（四）甲方应协助乙方办理房屋租赁相关手续，包括外来人员的暂住登记和消防设施的配置。</w:t>
      </w:r>
    </w:p>
    <w:p w14:paraId="1E4C8333" w14:textId="77777777" w:rsidR="008B2745" w:rsidRDefault="00000000">
      <w:pPr>
        <w:spacing w:line="56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二、乙方的义务：</w:t>
      </w:r>
    </w:p>
    <w:p w14:paraId="7851F059"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乙方负有使用房屋的整体结构及原貌完好无损的责任。不得私自拆除和改建房屋、不得加大房屋的负载、不得在承租屋内外违法搭建建筑物、构筑物。乙方如需对使用房屋进行装修的，装修方案必须经甲方书面批准后实施。</w:t>
      </w:r>
    </w:p>
    <w:p w14:paraId="7A7E88B4"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（二）乙方应按国家有关规定配置必要的消防器材和防盗设施，做好防</w:t>
      </w:r>
      <w:r>
        <w:rPr>
          <w:rFonts w:ascii="仿宋_GB2312" w:eastAsia="仿宋_GB2312" w:hAnsi="仿宋_GB2312" w:cs="仿宋_GB2312" w:hint="eastAsia"/>
          <w:sz w:val="28"/>
          <w:szCs w:val="28"/>
        </w:rPr>
        <w:lastRenderedPageBreak/>
        <w:t>火、防盗、用电、用气的安全工作。严禁违反规定私自接、拉电线和随意加大用电负荷或改变保险装置。</w:t>
      </w:r>
    </w:p>
    <w:p w14:paraId="634F63B0"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（三）乙方不得擅自占用、移装共用设施、设备。乙方如需对使用房屋内的配电、供水等设备设施进行改造或变更的，必须征得甲方书面同意。</w:t>
      </w:r>
    </w:p>
    <w:p w14:paraId="77B05257"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（四）乙方应保持使用房屋及周围环境的整洁；不得产生本市允许标准外的噪音。</w:t>
      </w:r>
    </w:p>
    <w:p w14:paraId="4253DA07"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（五）严禁在使用房屋内使用和存放不符合安全标准的易燃、易爆、剧毒、放射性等危险物品；严禁高空抛物、坠物行为。</w:t>
      </w:r>
    </w:p>
    <w:p w14:paraId="25E0134A"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（六）乙方不得在使用房屋内从事经营和生产活动。</w:t>
      </w:r>
    </w:p>
    <w:p w14:paraId="2050C212"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（七）乙方不得利用使用房屋内从事任何违法犯罪活动。</w:t>
      </w:r>
    </w:p>
    <w:p w14:paraId="5531EB41" w14:textId="77777777" w:rsidR="008B2745" w:rsidRDefault="00000000">
      <w:pPr>
        <w:spacing w:line="56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三、甲方责任：</w:t>
      </w:r>
    </w:p>
    <w:p w14:paraId="771AF7B9"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w:t>
      </w:r>
      <w:r>
        <w:rPr>
          <w:rFonts w:ascii="仿宋_GB2312" w:eastAsia="仿宋_GB2312" w:hAnsi="仿宋_GB2312" w:cs="仿宋_GB2312"/>
          <w:sz w:val="28"/>
          <w:szCs w:val="28"/>
        </w:rPr>
        <w:t>甲方应提供完好的房屋和附属设施</w:t>
      </w:r>
      <w:r>
        <w:rPr>
          <w:rFonts w:ascii="仿宋_GB2312" w:eastAsia="仿宋_GB2312" w:hAnsi="仿宋_GB2312" w:cs="仿宋_GB2312" w:hint="eastAsia"/>
          <w:sz w:val="28"/>
          <w:szCs w:val="28"/>
        </w:rPr>
        <w:t>。</w:t>
      </w:r>
    </w:p>
    <w:p w14:paraId="609E6F9D"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w:t>
      </w:r>
      <w:r>
        <w:rPr>
          <w:rFonts w:ascii="仿宋_GB2312" w:eastAsia="仿宋_GB2312" w:hAnsi="仿宋_GB2312" w:cs="仿宋_GB2312"/>
          <w:sz w:val="28"/>
          <w:szCs w:val="28"/>
        </w:rPr>
        <w:t>乙方入住前，向乙方交清环境、电、消防设施等要害部位注意事项。</w:t>
      </w:r>
    </w:p>
    <w:p w14:paraId="392CBA2B"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w:t>
      </w:r>
      <w:r>
        <w:rPr>
          <w:rFonts w:ascii="仿宋_GB2312" w:eastAsia="仿宋_GB2312" w:hAnsi="仿宋_GB2312" w:cs="仿宋_GB2312"/>
          <w:sz w:val="28"/>
          <w:szCs w:val="28"/>
        </w:rPr>
        <w:t>对乙方提出的安全问题，积极协助解决</w:t>
      </w:r>
      <w:r>
        <w:rPr>
          <w:rFonts w:ascii="仿宋_GB2312" w:eastAsia="仿宋_GB2312" w:hAnsi="仿宋_GB2312" w:cs="仿宋_GB2312" w:hint="eastAsia"/>
          <w:sz w:val="28"/>
          <w:szCs w:val="28"/>
        </w:rPr>
        <w:t>。</w:t>
      </w:r>
    </w:p>
    <w:p w14:paraId="03EEDF30" w14:textId="77777777" w:rsidR="008B2745" w:rsidRDefault="00000000">
      <w:pPr>
        <w:spacing w:line="56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四、乙方的责任：</w:t>
      </w:r>
    </w:p>
    <w:p w14:paraId="7DF4E690"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（一）乙方在租房期内必须严格遵守国家法律法规和有关规定，保障使用安全。</w:t>
      </w:r>
    </w:p>
    <w:p w14:paraId="373E1002"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（二）乙方对家庭所有成员和来访亲朋好友，宣传教育好各项安全事项，并自行管理到位。</w:t>
      </w:r>
    </w:p>
    <w:p w14:paraId="62F8F391"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（三）乙方在发现房屋存在安全隐患时，应及时报告甲方，属甲方义务范围的由甲方负责整改。</w:t>
      </w:r>
    </w:p>
    <w:p w14:paraId="03A4EF86"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（四）乙方在租赁期间发生的一切安全事故，除不可抗力及甲方责任外，</w:t>
      </w:r>
      <w:r>
        <w:rPr>
          <w:rFonts w:ascii="仿宋_GB2312" w:eastAsia="仿宋_GB2312" w:hAnsi="仿宋_GB2312" w:cs="仿宋_GB2312" w:hint="eastAsia"/>
          <w:sz w:val="28"/>
          <w:szCs w:val="28"/>
        </w:rPr>
        <w:lastRenderedPageBreak/>
        <w:t>乙方承担全部责任。</w:t>
      </w:r>
    </w:p>
    <w:p w14:paraId="6985A618"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黑体" w:eastAsia="黑体" w:hAnsi="黑体" w:cs="黑体" w:hint="eastAsia"/>
          <w:sz w:val="28"/>
          <w:szCs w:val="28"/>
        </w:rPr>
        <w:t>五、违约责任 ：</w:t>
      </w:r>
    </w:p>
    <w:p w14:paraId="4741CC52"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（一）如乙方未履行安全责任，导致自身或他人发生安全事故的，乙方应承担全部责任，并赔偿由此造成的一切损失。</w:t>
      </w:r>
    </w:p>
    <w:p w14:paraId="42484B51" w14:textId="77777777" w:rsidR="008B2745" w:rsidRDefault="00000000">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（二）如乙方在安全方面的实际行动损害到甲方的权益，甲方有权立即终止与其签订的房屋租赁合同。</w:t>
      </w:r>
    </w:p>
    <w:p w14:paraId="6A7E40FC" w14:textId="77777777" w:rsidR="008B2745" w:rsidRDefault="00000000">
      <w:pPr>
        <w:spacing w:line="56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六、其他：</w:t>
      </w:r>
    </w:p>
    <w:p w14:paraId="088FE63B" w14:textId="77777777" w:rsidR="008B2745" w:rsidRDefault="00000000">
      <w:pPr>
        <w:spacing w:line="560" w:lineRule="exact"/>
        <w:ind w:firstLineChars="200" w:firstLine="560"/>
        <w:rPr>
          <w:rFonts w:ascii="仿宋_GB2312" w:eastAsia="仿宋_GB2312" w:hAnsi="仿宋_GB2312" w:cs="仿宋_GB2312" w:hint="eastAsia"/>
          <w:sz w:val="28"/>
          <w:szCs w:val="28"/>
        </w:rPr>
      </w:pPr>
      <w:proofErr w:type="gramStart"/>
      <w:r>
        <w:rPr>
          <w:rFonts w:ascii="仿宋_GB2312" w:eastAsia="仿宋_GB2312" w:hAnsi="仿宋_GB2312" w:cs="仿宋_GB2312" w:hint="eastAsia"/>
          <w:sz w:val="28"/>
          <w:szCs w:val="28"/>
        </w:rPr>
        <w:t>本安全</w:t>
      </w:r>
      <w:proofErr w:type="gramEnd"/>
      <w:r>
        <w:rPr>
          <w:rFonts w:ascii="仿宋_GB2312" w:eastAsia="仿宋_GB2312" w:hAnsi="仿宋_GB2312" w:cs="仿宋_GB2312" w:hint="eastAsia"/>
          <w:sz w:val="28"/>
          <w:szCs w:val="28"/>
        </w:rPr>
        <w:t>责任书自双方签字盖章之日起生效，有效期与主合同一致。</w:t>
      </w:r>
    </w:p>
    <w:p w14:paraId="13802161" w14:textId="77777777" w:rsidR="008B2745" w:rsidRDefault="008B2745">
      <w:pPr>
        <w:spacing w:line="560" w:lineRule="exact"/>
        <w:ind w:firstLineChars="200" w:firstLine="560"/>
        <w:rPr>
          <w:rFonts w:ascii="仿宋_GB2312" w:eastAsia="仿宋_GB2312" w:hAnsi="仿宋_GB2312" w:cs="仿宋_GB2312" w:hint="eastAsia"/>
          <w:sz w:val="28"/>
          <w:szCs w:val="28"/>
        </w:rPr>
      </w:pPr>
    </w:p>
    <w:p w14:paraId="358D45B4" w14:textId="77777777" w:rsidR="008B2745" w:rsidRDefault="00000000">
      <w:pPr>
        <w:spacing w:beforeLines="50" w:before="156" w:afterLines="50" w:after="156"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甲方（签字/盖章）：广州市城壹房地产顾问有限公司</w:t>
      </w:r>
    </w:p>
    <w:p w14:paraId="07B7DE77" w14:textId="77777777" w:rsidR="008B2745" w:rsidRDefault="008B2745">
      <w:pPr>
        <w:pStyle w:val="a9"/>
        <w:ind w:firstLine="210"/>
      </w:pPr>
    </w:p>
    <w:p w14:paraId="33DE2711" w14:textId="77777777" w:rsidR="008B2745" w:rsidRDefault="00000000">
      <w:pPr>
        <w:spacing w:beforeLines="50" w:before="156" w:afterLines="50" w:after="156" w:line="560" w:lineRule="exact"/>
        <w:ind w:firstLineChars="200" w:firstLine="5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乙方（签字/盖章）：</w:t>
      </w:r>
      <w:r>
        <w:rPr>
          <w:rFonts w:ascii="仿宋_GB2312" w:eastAsia="仿宋_GB2312" w:hAnsi="仿宋_GB2312" w:cs="仿宋_GB2312" w:hint="eastAsia"/>
          <w:sz w:val="28"/>
          <w:szCs w:val="28"/>
          <w:u w:val="single"/>
        </w:rPr>
        <w:t xml:space="preserve">                            </w:t>
      </w:r>
    </w:p>
    <w:p w14:paraId="6C8D749D" w14:textId="77777777" w:rsidR="008B2745" w:rsidRDefault="008B2745">
      <w:pPr>
        <w:pStyle w:val="a9"/>
        <w:ind w:firstLine="210"/>
      </w:pPr>
    </w:p>
    <w:p w14:paraId="09BFA925" w14:textId="77777777" w:rsidR="008B2745" w:rsidRDefault="00000000">
      <w:pPr>
        <w:spacing w:beforeLines="50" w:before="156" w:afterLines="50" w:after="156"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签订日期：</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w:t>
      </w:r>
    </w:p>
    <w:p w14:paraId="18C89888" w14:textId="77777777" w:rsidR="008B2745" w:rsidRDefault="008B2745">
      <w:pPr>
        <w:widowControl/>
        <w:jc w:val="left"/>
        <w:rPr>
          <w:rFonts w:ascii="宋体" w:hAnsi="宋体" w:hint="eastAsia"/>
          <w:sz w:val="24"/>
        </w:rPr>
        <w:sectPr w:rsidR="008B2745">
          <w:headerReference w:type="default" r:id="rId12"/>
          <w:footerReference w:type="default" r:id="rId13"/>
          <w:type w:val="continuous"/>
          <w:pgSz w:w="11906" w:h="16838"/>
          <w:pgMar w:top="1814" w:right="1361" w:bottom="1701" w:left="1474" w:header="851" w:footer="1304" w:gutter="0"/>
          <w:pgNumType w:start="2"/>
          <w:cols w:space="720"/>
          <w:docGrid w:type="lines" w:linePitch="312"/>
        </w:sectPr>
      </w:pPr>
    </w:p>
    <w:p w14:paraId="629053B3" w14:textId="77777777" w:rsidR="008B2745" w:rsidRDefault="00000000">
      <w:pPr>
        <w:widowControl/>
        <w:jc w:val="left"/>
        <w:rPr>
          <w:rFonts w:ascii="黑体" w:eastAsia="黑体" w:hAnsi="黑体" w:hint="eastAsia"/>
          <w:sz w:val="24"/>
        </w:rPr>
      </w:pPr>
      <w:r>
        <w:rPr>
          <w:rFonts w:ascii="黑体" w:eastAsia="黑体" w:hAnsi="黑体" w:hint="eastAsia"/>
          <w:sz w:val="24"/>
        </w:rPr>
        <w:lastRenderedPageBreak/>
        <w:t>附件2</w:t>
      </w:r>
      <w:r>
        <w:rPr>
          <w:rFonts w:ascii="黑体" w:eastAsia="黑体" w:hAnsi="黑体"/>
          <w:sz w:val="24"/>
        </w:rPr>
        <w:t>：</w:t>
      </w:r>
      <w:bookmarkStart w:id="2" w:name="OLE_LINK1"/>
      <w:r>
        <w:rPr>
          <w:rFonts w:ascii="黑体" w:eastAsia="黑体" w:hAnsi="黑体" w:hint="eastAsia"/>
          <w:sz w:val="24"/>
        </w:rPr>
        <w:t>出租房屋平面图</w:t>
      </w:r>
      <w:bookmarkEnd w:id="2"/>
    </w:p>
    <w:p w14:paraId="55E7E001" w14:textId="418121FF" w:rsidR="008B2745" w:rsidRDefault="00DA7437">
      <w:pPr>
        <w:widowControl/>
        <w:jc w:val="left"/>
        <w:rPr>
          <w:rFonts w:ascii="黑体" w:eastAsia="黑体" w:hAnsi="黑体" w:hint="eastAsia"/>
          <w:sz w:val="24"/>
        </w:rPr>
      </w:pPr>
      <w:r>
        <w:rPr>
          <w:noProof/>
        </w:rPr>
        <w:drawing>
          <wp:inline distT="0" distB="0" distL="0" distR="0" wp14:anchorId="1201FD38" wp14:editId="1FD01524">
            <wp:extent cx="5274310" cy="6548120"/>
            <wp:effectExtent l="0" t="0" r="254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274310" cy="6548120"/>
                    </a:xfrm>
                    <a:prstGeom prst="rect">
                      <a:avLst/>
                    </a:prstGeom>
                    <a:noFill/>
                    <a:ln>
                      <a:noFill/>
                    </a:ln>
                  </pic:spPr>
                </pic:pic>
              </a:graphicData>
            </a:graphic>
          </wp:inline>
        </w:drawing>
      </w:r>
      <w:r w:rsidR="00000000">
        <w:rPr>
          <w:rFonts w:ascii="宋体" w:hAnsi="宋体"/>
          <w:sz w:val="24"/>
        </w:rPr>
        <w:br w:type="page"/>
      </w:r>
      <w:r w:rsidR="00000000">
        <w:rPr>
          <w:rFonts w:ascii="黑体" w:eastAsia="黑体" w:hAnsi="黑体" w:hint="eastAsia"/>
          <w:sz w:val="24"/>
        </w:rPr>
        <w:lastRenderedPageBreak/>
        <w:t xml:space="preserve">附件3  </w:t>
      </w:r>
      <w:bookmarkStart w:id="3" w:name="OLE_LINK2"/>
      <w:r w:rsidR="00000000">
        <w:rPr>
          <w:rFonts w:ascii="黑体" w:eastAsia="黑体" w:hAnsi="黑体" w:hint="eastAsia"/>
          <w:sz w:val="24"/>
        </w:rPr>
        <w:t>实际居住人信息表</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290"/>
        <w:gridCol w:w="1350"/>
        <w:gridCol w:w="2805"/>
        <w:gridCol w:w="2041"/>
      </w:tblGrid>
      <w:tr w:rsidR="008B2745" w14:paraId="4912B1F2"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vAlign w:val="center"/>
          </w:tcPr>
          <w:p w14:paraId="3B89685F" w14:textId="77777777" w:rsidR="008B2745" w:rsidRDefault="00000000">
            <w:pPr>
              <w:jc w:val="center"/>
              <w:rPr>
                <w:rFonts w:ascii="仿宋_GB2312" w:eastAsia="仿宋_GB2312" w:hAnsi="宋体" w:cs="宋体" w:hint="eastAsia"/>
                <w:b/>
                <w:kern w:val="0"/>
                <w:szCs w:val="21"/>
              </w:rPr>
            </w:pPr>
            <w:r>
              <w:rPr>
                <w:rFonts w:ascii="仿宋_GB2312" w:eastAsia="仿宋_GB2312" w:hAnsi="宋体" w:cs="宋体" w:hint="eastAsia"/>
                <w:b/>
                <w:kern w:val="0"/>
                <w:szCs w:val="21"/>
              </w:rPr>
              <w:t>序号</w:t>
            </w:r>
          </w:p>
        </w:tc>
        <w:tc>
          <w:tcPr>
            <w:tcW w:w="1290" w:type="dxa"/>
            <w:tcBorders>
              <w:top w:val="single" w:sz="4" w:space="0" w:color="auto"/>
              <w:left w:val="single" w:sz="4" w:space="0" w:color="auto"/>
              <w:bottom w:val="single" w:sz="4" w:space="0" w:color="auto"/>
              <w:right w:val="single" w:sz="4" w:space="0" w:color="auto"/>
            </w:tcBorders>
            <w:vAlign w:val="center"/>
          </w:tcPr>
          <w:p w14:paraId="2175CE78" w14:textId="77777777" w:rsidR="008B2745" w:rsidRDefault="00000000">
            <w:pPr>
              <w:jc w:val="center"/>
              <w:rPr>
                <w:rFonts w:ascii="仿宋_GB2312" w:eastAsia="仿宋_GB2312" w:hAnsi="宋体" w:cs="宋体" w:hint="eastAsia"/>
                <w:b/>
                <w:kern w:val="0"/>
                <w:szCs w:val="21"/>
              </w:rPr>
            </w:pPr>
            <w:r>
              <w:rPr>
                <w:rFonts w:ascii="仿宋_GB2312" w:eastAsia="仿宋_GB2312" w:hAnsi="宋体" w:cs="宋体" w:hint="eastAsia"/>
                <w:b/>
                <w:kern w:val="0"/>
                <w:szCs w:val="21"/>
              </w:rPr>
              <w:t>姓名</w:t>
            </w:r>
          </w:p>
        </w:tc>
        <w:tc>
          <w:tcPr>
            <w:tcW w:w="1350" w:type="dxa"/>
            <w:tcBorders>
              <w:top w:val="single" w:sz="4" w:space="0" w:color="auto"/>
              <w:left w:val="single" w:sz="4" w:space="0" w:color="auto"/>
              <w:bottom w:val="single" w:sz="4" w:space="0" w:color="auto"/>
              <w:right w:val="single" w:sz="4" w:space="0" w:color="auto"/>
            </w:tcBorders>
            <w:vAlign w:val="center"/>
          </w:tcPr>
          <w:p w14:paraId="3F7E8FC9" w14:textId="77777777" w:rsidR="008B2745" w:rsidRDefault="00000000">
            <w:pPr>
              <w:jc w:val="center"/>
              <w:rPr>
                <w:rFonts w:ascii="仿宋_GB2312" w:eastAsia="仿宋_GB2312" w:hAnsi="宋体" w:cs="宋体" w:hint="eastAsia"/>
                <w:b/>
                <w:kern w:val="0"/>
                <w:szCs w:val="21"/>
              </w:rPr>
            </w:pPr>
            <w:r>
              <w:rPr>
                <w:rFonts w:ascii="仿宋_GB2312" w:eastAsia="仿宋_GB2312" w:hAnsi="宋体" w:cs="宋体" w:hint="eastAsia"/>
                <w:b/>
                <w:kern w:val="0"/>
                <w:szCs w:val="21"/>
              </w:rPr>
              <w:t>证件类型</w:t>
            </w:r>
          </w:p>
        </w:tc>
        <w:tc>
          <w:tcPr>
            <w:tcW w:w="2805" w:type="dxa"/>
            <w:tcBorders>
              <w:top w:val="single" w:sz="4" w:space="0" w:color="auto"/>
              <w:left w:val="single" w:sz="4" w:space="0" w:color="auto"/>
              <w:bottom w:val="single" w:sz="4" w:space="0" w:color="auto"/>
              <w:right w:val="single" w:sz="4" w:space="0" w:color="auto"/>
            </w:tcBorders>
            <w:vAlign w:val="center"/>
          </w:tcPr>
          <w:p w14:paraId="755EE2B7" w14:textId="77777777" w:rsidR="008B2745" w:rsidRDefault="00000000">
            <w:pPr>
              <w:jc w:val="center"/>
              <w:rPr>
                <w:rFonts w:ascii="仿宋_GB2312" w:eastAsia="仿宋_GB2312" w:hAnsi="宋体" w:cs="宋体" w:hint="eastAsia"/>
                <w:b/>
                <w:kern w:val="0"/>
                <w:szCs w:val="21"/>
              </w:rPr>
            </w:pPr>
            <w:r>
              <w:rPr>
                <w:rFonts w:ascii="仿宋_GB2312" w:eastAsia="仿宋_GB2312" w:hAnsi="宋体" w:cs="宋体" w:hint="eastAsia"/>
                <w:b/>
                <w:kern w:val="0"/>
                <w:szCs w:val="21"/>
              </w:rPr>
              <w:t>证号</w:t>
            </w:r>
          </w:p>
        </w:tc>
        <w:tc>
          <w:tcPr>
            <w:tcW w:w="2041" w:type="dxa"/>
            <w:tcBorders>
              <w:top w:val="single" w:sz="4" w:space="0" w:color="auto"/>
              <w:left w:val="single" w:sz="4" w:space="0" w:color="auto"/>
              <w:bottom w:val="single" w:sz="4" w:space="0" w:color="auto"/>
              <w:right w:val="single" w:sz="4" w:space="0" w:color="auto"/>
            </w:tcBorders>
            <w:vAlign w:val="center"/>
          </w:tcPr>
          <w:p w14:paraId="542C785F" w14:textId="77777777" w:rsidR="008B2745" w:rsidRDefault="00000000">
            <w:pPr>
              <w:jc w:val="center"/>
              <w:rPr>
                <w:rFonts w:ascii="仿宋_GB2312" w:eastAsia="仿宋_GB2312" w:hAnsi="宋体" w:cs="宋体" w:hint="eastAsia"/>
                <w:b/>
                <w:kern w:val="0"/>
                <w:szCs w:val="21"/>
              </w:rPr>
            </w:pPr>
            <w:r>
              <w:rPr>
                <w:rFonts w:ascii="仿宋_GB2312" w:eastAsia="仿宋_GB2312" w:hAnsi="宋体" w:cs="宋体" w:hint="eastAsia"/>
                <w:b/>
                <w:kern w:val="0"/>
                <w:szCs w:val="21"/>
              </w:rPr>
              <w:t>联系电话</w:t>
            </w:r>
          </w:p>
        </w:tc>
      </w:tr>
      <w:tr w:rsidR="008B2745" w14:paraId="604186BA"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6D417E28"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0491BE4B"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663DFD2A"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73261DC1"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18506BBA" w14:textId="77777777" w:rsidR="008B2745" w:rsidRDefault="008B2745">
            <w:pPr>
              <w:jc w:val="center"/>
              <w:rPr>
                <w:rFonts w:ascii="仿宋_GB2312" w:eastAsia="仿宋_GB2312" w:hAnsi="宋体" w:cs="宋体" w:hint="eastAsia"/>
                <w:b/>
                <w:kern w:val="0"/>
                <w:szCs w:val="21"/>
              </w:rPr>
            </w:pPr>
          </w:p>
        </w:tc>
      </w:tr>
      <w:tr w:rsidR="008B2745" w14:paraId="417EF5EB"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4CDA6456"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71481E1E"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76B84DCC"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178D7057"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281B7C5E" w14:textId="77777777" w:rsidR="008B2745" w:rsidRDefault="008B2745">
            <w:pPr>
              <w:jc w:val="center"/>
              <w:rPr>
                <w:rFonts w:ascii="仿宋_GB2312" w:eastAsia="仿宋_GB2312" w:hAnsi="宋体" w:cs="宋体" w:hint="eastAsia"/>
                <w:b/>
                <w:kern w:val="0"/>
                <w:szCs w:val="21"/>
              </w:rPr>
            </w:pPr>
          </w:p>
        </w:tc>
      </w:tr>
      <w:tr w:rsidR="008B2745" w14:paraId="52D76771"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3EAD150F"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110DAE61"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54E76F1E"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4D9EAE5C"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5B93DECE" w14:textId="77777777" w:rsidR="008B2745" w:rsidRDefault="008B2745">
            <w:pPr>
              <w:jc w:val="center"/>
              <w:rPr>
                <w:rFonts w:ascii="仿宋_GB2312" w:eastAsia="仿宋_GB2312" w:hAnsi="宋体" w:cs="宋体" w:hint="eastAsia"/>
                <w:b/>
                <w:kern w:val="0"/>
                <w:szCs w:val="21"/>
              </w:rPr>
            </w:pPr>
          </w:p>
        </w:tc>
      </w:tr>
      <w:tr w:rsidR="008B2745" w14:paraId="0C24A937"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2CA83564"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4C1500EA"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5CD0E4B4"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54E2A31C"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15983B39" w14:textId="77777777" w:rsidR="008B2745" w:rsidRDefault="008B2745">
            <w:pPr>
              <w:jc w:val="center"/>
              <w:rPr>
                <w:rFonts w:ascii="仿宋_GB2312" w:eastAsia="仿宋_GB2312" w:hAnsi="宋体" w:cs="宋体" w:hint="eastAsia"/>
                <w:b/>
                <w:kern w:val="0"/>
                <w:szCs w:val="21"/>
              </w:rPr>
            </w:pPr>
          </w:p>
        </w:tc>
      </w:tr>
      <w:tr w:rsidR="008B2745" w14:paraId="1A431965"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757C5C99"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3EF94D92"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7D21BAC5"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12070484"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3244F3A0" w14:textId="77777777" w:rsidR="008B2745" w:rsidRDefault="008B2745">
            <w:pPr>
              <w:jc w:val="center"/>
              <w:rPr>
                <w:rFonts w:ascii="仿宋_GB2312" w:eastAsia="仿宋_GB2312" w:hAnsi="宋体" w:cs="宋体" w:hint="eastAsia"/>
                <w:b/>
                <w:kern w:val="0"/>
                <w:szCs w:val="21"/>
              </w:rPr>
            </w:pPr>
          </w:p>
        </w:tc>
      </w:tr>
      <w:tr w:rsidR="008B2745" w14:paraId="7FE8971F"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1B31EA1F"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64EF641A"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4EE0262A"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0825089B"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0FC7D2A4" w14:textId="77777777" w:rsidR="008B2745" w:rsidRDefault="008B2745">
            <w:pPr>
              <w:jc w:val="center"/>
              <w:rPr>
                <w:rFonts w:ascii="仿宋_GB2312" w:eastAsia="仿宋_GB2312" w:hAnsi="宋体" w:cs="宋体" w:hint="eastAsia"/>
                <w:b/>
                <w:kern w:val="0"/>
                <w:szCs w:val="21"/>
              </w:rPr>
            </w:pPr>
          </w:p>
        </w:tc>
      </w:tr>
      <w:tr w:rsidR="008B2745" w14:paraId="1BDC367F"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18FA6D49"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5A3F4815"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48BD412B"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1F79EBE9"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235C0298" w14:textId="77777777" w:rsidR="008B2745" w:rsidRDefault="008B2745">
            <w:pPr>
              <w:jc w:val="center"/>
              <w:rPr>
                <w:rFonts w:ascii="仿宋_GB2312" w:eastAsia="仿宋_GB2312" w:hAnsi="宋体" w:cs="宋体" w:hint="eastAsia"/>
                <w:b/>
                <w:kern w:val="0"/>
                <w:szCs w:val="21"/>
              </w:rPr>
            </w:pPr>
          </w:p>
        </w:tc>
      </w:tr>
      <w:tr w:rsidR="008B2745" w14:paraId="1190DCCD"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6A235F3B"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6A094401"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0082D7F3"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36A322E0"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2B7DBB8D" w14:textId="77777777" w:rsidR="008B2745" w:rsidRDefault="008B2745">
            <w:pPr>
              <w:jc w:val="center"/>
              <w:rPr>
                <w:rFonts w:ascii="仿宋_GB2312" w:eastAsia="仿宋_GB2312" w:hAnsi="宋体" w:cs="宋体" w:hint="eastAsia"/>
                <w:b/>
                <w:kern w:val="0"/>
                <w:szCs w:val="21"/>
              </w:rPr>
            </w:pPr>
          </w:p>
        </w:tc>
      </w:tr>
      <w:tr w:rsidR="008B2745" w14:paraId="621E088B"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7D73705F"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50AAECCA"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484ADA06"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7A9AED72"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24942361" w14:textId="77777777" w:rsidR="008B2745" w:rsidRDefault="008B2745">
            <w:pPr>
              <w:jc w:val="center"/>
              <w:rPr>
                <w:rFonts w:ascii="仿宋_GB2312" w:eastAsia="仿宋_GB2312" w:hAnsi="宋体" w:cs="宋体" w:hint="eastAsia"/>
                <w:b/>
                <w:kern w:val="0"/>
                <w:szCs w:val="21"/>
              </w:rPr>
            </w:pPr>
          </w:p>
        </w:tc>
      </w:tr>
      <w:tr w:rsidR="008B2745" w14:paraId="3160300F"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353AA133"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2547002A"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2FDE0E8B"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74E0C8AE"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6E7FA169" w14:textId="77777777" w:rsidR="008B2745" w:rsidRDefault="008B2745">
            <w:pPr>
              <w:jc w:val="center"/>
              <w:rPr>
                <w:rFonts w:ascii="仿宋_GB2312" w:eastAsia="仿宋_GB2312" w:hAnsi="宋体" w:cs="宋体" w:hint="eastAsia"/>
                <w:b/>
                <w:kern w:val="0"/>
                <w:szCs w:val="21"/>
              </w:rPr>
            </w:pPr>
          </w:p>
        </w:tc>
      </w:tr>
      <w:tr w:rsidR="008B2745" w14:paraId="0E6721B2"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52206D1D"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4106DE2E"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3F867316"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23F9EDCF"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4624D75F" w14:textId="77777777" w:rsidR="008B2745" w:rsidRDefault="008B2745">
            <w:pPr>
              <w:jc w:val="center"/>
              <w:rPr>
                <w:rFonts w:ascii="仿宋_GB2312" w:eastAsia="仿宋_GB2312" w:hAnsi="宋体" w:cs="宋体" w:hint="eastAsia"/>
                <w:b/>
                <w:kern w:val="0"/>
                <w:szCs w:val="21"/>
              </w:rPr>
            </w:pPr>
          </w:p>
        </w:tc>
      </w:tr>
      <w:tr w:rsidR="008B2745" w14:paraId="4BD6D97E" w14:textId="77777777">
        <w:trPr>
          <w:cantSplit/>
          <w:trHeight w:val="680"/>
          <w:jc w:val="center"/>
        </w:trPr>
        <w:tc>
          <w:tcPr>
            <w:tcW w:w="737" w:type="dxa"/>
            <w:tcBorders>
              <w:top w:val="single" w:sz="4" w:space="0" w:color="auto"/>
              <w:left w:val="single" w:sz="4" w:space="0" w:color="auto"/>
              <w:bottom w:val="single" w:sz="4" w:space="0" w:color="auto"/>
              <w:right w:val="single" w:sz="4" w:space="0" w:color="auto"/>
            </w:tcBorders>
          </w:tcPr>
          <w:p w14:paraId="25845666" w14:textId="77777777" w:rsidR="008B2745" w:rsidRDefault="008B2745">
            <w:pPr>
              <w:jc w:val="center"/>
              <w:rPr>
                <w:rFonts w:ascii="仿宋_GB2312" w:eastAsia="仿宋_GB2312" w:hAnsi="宋体" w:cs="宋体" w:hint="eastAsia"/>
                <w:b/>
                <w:kern w:val="0"/>
                <w:szCs w:val="21"/>
              </w:rPr>
            </w:pPr>
          </w:p>
        </w:tc>
        <w:tc>
          <w:tcPr>
            <w:tcW w:w="1290" w:type="dxa"/>
            <w:tcBorders>
              <w:top w:val="single" w:sz="4" w:space="0" w:color="auto"/>
              <w:left w:val="single" w:sz="4" w:space="0" w:color="auto"/>
              <w:bottom w:val="single" w:sz="4" w:space="0" w:color="auto"/>
              <w:right w:val="single" w:sz="4" w:space="0" w:color="auto"/>
            </w:tcBorders>
          </w:tcPr>
          <w:p w14:paraId="60F34B63" w14:textId="77777777" w:rsidR="008B2745" w:rsidRDefault="008B2745">
            <w:pPr>
              <w:jc w:val="center"/>
              <w:rPr>
                <w:rFonts w:ascii="仿宋_GB2312" w:eastAsia="仿宋_GB2312" w:hAnsi="宋体" w:cs="宋体" w:hint="eastAsia"/>
                <w:b/>
                <w:kern w:val="0"/>
                <w:szCs w:val="21"/>
              </w:rPr>
            </w:pPr>
          </w:p>
        </w:tc>
        <w:tc>
          <w:tcPr>
            <w:tcW w:w="1350" w:type="dxa"/>
            <w:tcBorders>
              <w:top w:val="single" w:sz="4" w:space="0" w:color="auto"/>
              <w:left w:val="single" w:sz="4" w:space="0" w:color="auto"/>
              <w:bottom w:val="single" w:sz="4" w:space="0" w:color="auto"/>
              <w:right w:val="single" w:sz="4" w:space="0" w:color="auto"/>
            </w:tcBorders>
          </w:tcPr>
          <w:p w14:paraId="70A007FA" w14:textId="77777777" w:rsidR="008B2745" w:rsidRDefault="008B2745">
            <w:pPr>
              <w:jc w:val="center"/>
              <w:rPr>
                <w:rFonts w:ascii="仿宋_GB2312" w:eastAsia="仿宋_GB2312" w:hAnsi="宋体" w:cs="宋体" w:hint="eastAsia"/>
                <w:b/>
                <w:kern w:val="0"/>
                <w:szCs w:val="21"/>
              </w:rPr>
            </w:pPr>
          </w:p>
        </w:tc>
        <w:tc>
          <w:tcPr>
            <w:tcW w:w="2805" w:type="dxa"/>
            <w:tcBorders>
              <w:top w:val="single" w:sz="4" w:space="0" w:color="auto"/>
              <w:left w:val="single" w:sz="4" w:space="0" w:color="auto"/>
              <w:bottom w:val="single" w:sz="4" w:space="0" w:color="auto"/>
              <w:right w:val="single" w:sz="4" w:space="0" w:color="auto"/>
            </w:tcBorders>
          </w:tcPr>
          <w:p w14:paraId="465EFB0E" w14:textId="77777777" w:rsidR="008B2745" w:rsidRDefault="008B2745">
            <w:pPr>
              <w:jc w:val="center"/>
              <w:rPr>
                <w:rFonts w:ascii="仿宋_GB2312" w:eastAsia="仿宋_GB2312" w:hAnsi="宋体" w:cs="宋体" w:hint="eastAsia"/>
                <w:b/>
                <w:kern w:val="0"/>
                <w:szCs w:val="21"/>
              </w:rPr>
            </w:pPr>
          </w:p>
        </w:tc>
        <w:tc>
          <w:tcPr>
            <w:tcW w:w="2041" w:type="dxa"/>
            <w:tcBorders>
              <w:top w:val="single" w:sz="4" w:space="0" w:color="auto"/>
              <w:left w:val="single" w:sz="4" w:space="0" w:color="auto"/>
              <w:bottom w:val="single" w:sz="4" w:space="0" w:color="auto"/>
              <w:right w:val="single" w:sz="4" w:space="0" w:color="auto"/>
            </w:tcBorders>
          </w:tcPr>
          <w:p w14:paraId="44D21E07" w14:textId="77777777" w:rsidR="008B2745" w:rsidRDefault="008B2745">
            <w:pPr>
              <w:jc w:val="center"/>
              <w:rPr>
                <w:rFonts w:ascii="仿宋_GB2312" w:eastAsia="仿宋_GB2312" w:hAnsi="宋体" w:cs="宋体" w:hint="eastAsia"/>
                <w:b/>
                <w:kern w:val="0"/>
                <w:szCs w:val="21"/>
              </w:rPr>
            </w:pPr>
          </w:p>
        </w:tc>
      </w:tr>
    </w:tbl>
    <w:p w14:paraId="0C62A6A5" w14:textId="77777777" w:rsidR="008B2745" w:rsidRDefault="008B2745">
      <w:pPr>
        <w:widowControl/>
        <w:jc w:val="left"/>
        <w:rPr>
          <w:rFonts w:ascii="黑体" w:eastAsia="黑体" w:hAnsi="黑体" w:hint="eastAsia"/>
          <w:sz w:val="32"/>
          <w:szCs w:val="20"/>
        </w:rPr>
      </w:pPr>
    </w:p>
    <w:p w14:paraId="3F9FC2AF" w14:textId="77777777" w:rsidR="008B2745" w:rsidRDefault="00000000">
      <w:pPr>
        <w:widowControl/>
        <w:jc w:val="left"/>
        <w:rPr>
          <w:rFonts w:ascii="黑体" w:eastAsia="黑体" w:hAnsi="黑体" w:hint="eastAsia"/>
          <w:sz w:val="24"/>
          <w:szCs w:val="24"/>
        </w:rPr>
      </w:pPr>
      <w:r>
        <w:rPr>
          <w:rFonts w:ascii="黑体" w:eastAsia="黑体" w:hAnsi="黑体"/>
          <w:sz w:val="32"/>
          <w:szCs w:val="20"/>
        </w:rPr>
        <w:br w:type="page"/>
      </w:r>
      <w:r>
        <w:rPr>
          <w:rFonts w:ascii="黑体" w:eastAsia="黑体" w:hAnsi="黑体" w:hint="eastAsia"/>
          <w:sz w:val="24"/>
          <w:szCs w:val="24"/>
        </w:rPr>
        <w:lastRenderedPageBreak/>
        <w:t>附件4</w:t>
      </w:r>
      <w:r>
        <w:rPr>
          <w:rFonts w:ascii="黑体" w:eastAsia="黑体" w:hAnsi="黑体"/>
          <w:sz w:val="24"/>
          <w:szCs w:val="24"/>
        </w:rPr>
        <w:t xml:space="preserve"> </w:t>
      </w:r>
      <w:bookmarkStart w:id="4" w:name="OLE_LINK3"/>
      <w:r>
        <w:rPr>
          <w:rFonts w:ascii="黑体" w:eastAsia="黑体" w:hAnsi="黑体" w:hint="eastAsia"/>
          <w:sz w:val="24"/>
          <w:szCs w:val="24"/>
        </w:rPr>
        <w:t>房屋交接及设备清单</w:t>
      </w:r>
      <w:bookmarkEnd w:id="4"/>
    </w:p>
    <w:p w14:paraId="6EFC9CFF" w14:textId="77777777" w:rsidR="008B2745" w:rsidRDefault="008B2745">
      <w:pPr>
        <w:adjustRightInd w:val="0"/>
        <w:snapToGrid w:val="0"/>
        <w:spacing w:beforeLines="50" w:before="156" w:line="360" w:lineRule="auto"/>
        <w:ind w:firstLine="557"/>
        <w:jc w:val="center"/>
        <w:rPr>
          <w:rFonts w:ascii="Cambria" w:hAnsi="Cambria"/>
          <w:sz w:val="22"/>
        </w:rPr>
      </w:pPr>
    </w:p>
    <w:tbl>
      <w:tblPr>
        <w:tblW w:w="8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9"/>
        <w:gridCol w:w="2434"/>
        <w:gridCol w:w="1196"/>
        <w:gridCol w:w="1922"/>
      </w:tblGrid>
      <w:tr w:rsidR="008B2745" w14:paraId="65061EF9" w14:textId="77777777">
        <w:trPr>
          <w:cantSplit/>
          <w:trHeight w:val="601"/>
          <w:jc w:val="center"/>
        </w:trPr>
        <w:tc>
          <w:tcPr>
            <w:tcW w:w="3029" w:type="dxa"/>
            <w:tcBorders>
              <w:top w:val="single" w:sz="4" w:space="0" w:color="auto"/>
              <w:left w:val="single" w:sz="4" w:space="0" w:color="auto"/>
              <w:bottom w:val="single" w:sz="4" w:space="0" w:color="auto"/>
              <w:right w:val="single" w:sz="4" w:space="0" w:color="auto"/>
            </w:tcBorders>
          </w:tcPr>
          <w:p w14:paraId="6C1FD247" w14:textId="77777777" w:rsidR="008B2745" w:rsidRDefault="00000000">
            <w:pPr>
              <w:spacing w:after="200" w:line="276" w:lineRule="auto"/>
              <w:jc w:val="center"/>
              <w:rPr>
                <w:rFonts w:ascii="仿宋_GB2312" w:eastAsia="仿宋_GB2312" w:hAnsi="宋体" w:cs="宋体" w:hint="eastAsia"/>
                <w:b/>
                <w:sz w:val="32"/>
                <w:szCs w:val="32"/>
                <w:lang w:eastAsia="en-US" w:bidi="en-US"/>
              </w:rPr>
            </w:pPr>
            <w:r>
              <w:rPr>
                <w:rFonts w:ascii="仿宋_GB2312" w:eastAsia="仿宋_GB2312" w:hAnsi="宋体" w:cs="宋体" w:hint="eastAsia"/>
                <w:b/>
                <w:sz w:val="32"/>
                <w:szCs w:val="32"/>
              </w:rPr>
              <w:t>设备、物品名称</w:t>
            </w:r>
          </w:p>
        </w:tc>
        <w:tc>
          <w:tcPr>
            <w:tcW w:w="2434" w:type="dxa"/>
            <w:tcBorders>
              <w:top w:val="single" w:sz="4" w:space="0" w:color="auto"/>
              <w:left w:val="single" w:sz="4" w:space="0" w:color="auto"/>
              <w:bottom w:val="single" w:sz="4" w:space="0" w:color="auto"/>
              <w:right w:val="single" w:sz="4" w:space="0" w:color="auto"/>
            </w:tcBorders>
          </w:tcPr>
          <w:p w14:paraId="1BD2E083" w14:textId="77777777" w:rsidR="008B2745" w:rsidRDefault="00000000">
            <w:pPr>
              <w:spacing w:after="200" w:line="276" w:lineRule="auto"/>
              <w:jc w:val="center"/>
              <w:rPr>
                <w:rFonts w:ascii="仿宋_GB2312" w:eastAsia="仿宋_GB2312" w:hAnsi="宋体" w:cs="宋体" w:hint="eastAsia"/>
                <w:b/>
                <w:sz w:val="32"/>
                <w:szCs w:val="32"/>
                <w:lang w:eastAsia="en-US" w:bidi="en-US"/>
              </w:rPr>
            </w:pPr>
            <w:r>
              <w:rPr>
                <w:rFonts w:ascii="仿宋_GB2312" w:eastAsia="仿宋_GB2312" w:hAnsi="宋体" w:cs="宋体" w:hint="eastAsia"/>
                <w:b/>
                <w:sz w:val="32"/>
                <w:szCs w:val="32"/>
              </w:rPr>
              <w:t>品牌</w:t>
            </w:r>
          </w:p>
        </w:tc>
        <w:tc>
          <w:tcPr>
            <w:tcW w:w="1196" w:type="dxa"/>
            <w:tcBorders>
              <w:top w:val="single" w:sz="4" w:space="0" w:color="auto"/>
              <w:left w:val="single" w:sz="4" w:space="0" w:color="auto"/>
              <w:bottom w:val="single" w:sz="4" w:space="0" w:color="auto"/>
              <w:right w:val="single" w:sz="4" w:space="0" w:color="auto"/>
            </w:tcBorders>
          </w:tcPr>
          <w:p w14:paraId="03FBB8AB" w14:textId="77777777" w:rsidR="008B2745" w:rsidRDefault="00000000">
            <w:pPr>
              <w:spacing w:after="200" w:line="276" w:lineRule="auto"/>
              <w:jc w:val="center"/>
              <w:rPr>
                <w:rFonts w:ascii="仿宋_GB2312" w:eastAsia="仿宋_GB2312" w:hAnsi="宋体" w:cs="宋体" w:hint="eastAsia"/>
                <w:b/>
                <w:sz w:val="32"/>
                <w:szCs w:val="32"/>
                <w:lang w:eastAsia="en-US" w:bidi="en-US"/>
              </w:rPr>
            </w:pPr>
            <w:r>
              <w:rPr>
                <w:rFonts w:ascii="仿宋_GB2312" w:eastAsia="仿宋_GB2312" w:hAnsi="宋体" w:cs="宋体" w:hint="eastAsia"/>
                <w:b/>
                <w:sz w:val="32"/>
                <w:szCs w:val="32"/>
              </w:rPr>
              <w:t>数量</w:t>
            </w:r>
          </w:p>
        </w:tc>
        <w:tc>
          <w:tcPr>
            <w:tcW w:w="1922" w:type="dxa"/>
            <w:tcBorders>
              <w:top w:val="single" w:sz="4" w:space="0" w:color="auto"/>
              <w:left w:val="single" w:sz="4" w:space="0" w:color="auto"/>
              <w:bottom w:val="single" w:sz="4" w:space="0" w:color="auto"/>
              <w:right w:val="single" w:sz="4" w:space="0" w:color="auto"/>
            </w:tcBorders>
          </w:tcPr>
          <w:p w14:paraId="6AE818A3" w14:textId="77777777" w:rsidR="008B2745" w:rsidRDefault="00000000">
            <w:pPr>
              <w:spacing w:after="200" w:line="276" w:lineRule="auto"/>
              <w:jc w:val="center"/>
              <w:rPr>
                <w:rFonts w:ascii="仿宋_GB2312" w:eastAsia="仿宋_GB2312" w:hAnsi="宋体" w:cs="宋体" w:hint="eastAsia"/>
                <w:b/>
                <w:sz w:val="32"/>
                <w:szCs w:val="32"/>
                <w:lang w:eastAsia="en-US" w:bidi="en-US"/>
              </w:rPr>
            </w:pPr>
            <w:r>
              <w:rPr>
                <w:rFonts w:ascii="仿宋_GB2312" w:eastAsia="仿宋_GB2312" w:hAnsi="宋体" w:cs="宋体" w:hint="eastAsia"/>
                <w:b/>
                <w:sz w:val="32"/>
                <w:szCs w:val="32"/>
              </w:rPr>
              <w:t>备注</w:t>
            </w:r>
          </w:p>
        </w:tc>
      </w:tr>
      <w:tr w:rsidR="008B2745" w14:paraId="35878A7B" w14:textId="77777777">
        <w:trPr>
          <w:cantSplit/>
          <w:trHeight w:val="300"/>
          <w:jc w:val="center"/>
        </w:trPr>
        <w:tc>
          <w:tcPr>
            <w:tcW w:w="3029" w:type="dxa"/>
            <w:tcBorders>
              <w:top w:val="single" w:sz="4" w:space="0" w:color="auto"/>
              <w:left w:val="single" w:sz="4" w:space="0" w:color="auto"/>
              <w:bottom w:val="single" w:sz="4" w:space="0" w:color="auto"/>
              <w:right w:val="single" w:sz="4" w:space="0" w:color="auto"/>
            </w:tcBorders>
          </w:tcPr>
          <w:p w14:paraId="36DF16BE"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14:paraId="27783A29"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14:paraId="4A5C0724"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14:paraId="478ADE86"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r>
      <w:tr w:rsidR="008B2745" w14:paraId="4ED11AAB" w14:textId="77777777">
        <w:trPr>
          <w:cantSplit/>
          <w:trHeight w:val="287"/>
          <w:jc w:val="center"/>
        </w:trPr>
        <w:tc>
          <w:tcPr>
            <w:tcW w:w="3029" w:type="dxa"/>
            <w:tcBorders>
              <w:top w:val="single" w:sz="4" w:space="0" w:color="auto"/>
              <w:left w:val="single" w:sz="4" w:space="0" w:color="auto"/>
              <w:bottom w:val="single" w:sz="4" w:space="0" w:color="auto"/>
              <w:right w:val="single" w:sz="4" w:space="0" w:color="auto"/>
            </w:tcBorders>
          </w:tcPr>
          <w:p w14:paraId="2BD85552"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14:paraId="254DECF4"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14:paraId="39880F07"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14:paraId="33B556D6"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r>
      <w:tr w:rsidR="008B2745" w14:paraId="4050DD91" w14:textId="77777777">
        <w:trPr>
          <w:cantSplit/>
          <w:trHeight w:val="300"/>
          <w:jc w:val="center"/>
        </w:trPr>
        <w:tc>
          <w:tcPr>
            <w:tcW w:w="3029" w:type="dxa"/>
            <w:tcBorders>
              <w:top w:val="single" w:sz="4" w:space="0" w:color="auto"/>
              <w:left w:val="single" w:sz="4" w:space="0" w:color="auto"/>
              <w:bottom w:val="single" w:sz="4" w:space="0" w:color="auto"/>
              <w:right w:val="single" w:sz="4" w:space="0" w:color="auto"/>
            </w:tcBorders>
          </w:tcPr>
          <w:p w14:paraId="46F90489"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14:paraId="5A2FE39E"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14:paraId="7A3C1B28"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14:paraId="6EEAC9E9"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r>
      <w:tr w:rsidR="008B2745" w14:paraId="58A14307" w14:textId="77777777">
        <w:trPr>
          <w:cantSplit/>
          <w:trHeight w:val="300"/>
          <w:jc w:val="center"/>
        </w:trPr>
        <w:tc>
          <w:tcPr>
            <w:tcW w:w="3029" w:type="dxa"/>
            <w:tcBorders>
              <w:top w:val="single" w:sz="4" w:space="0" w:color="auto"/>
              <w:left w:val="single" w:sz="4" w:space="0" w:color="auto"/>
              <w:bottom w:val="single" w:sz="4" w:space="0" w:color="auto"/>
              <w:right w:val="single" w:sz="4" w:space="0" w:color="auto"/>
            </w:tcBorders>
          </w:tcPr>
          <w:p w14:paraId="7950C922"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14:paraId="2B4105CE"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14:paraId="78886B67"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14:paraId="248D37C5"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r>
      <w:tr w:rsidR="008B2745" w14:paraId="072F7C8E" w14:textId="77777777">
        <w:trPr>
          <w:cantSplit/>
          <w:trHeight w:val="287"/>
          <w:jc w:val="center"/>
        </w:trPr>
        <w:tc>
          <w:tcPr>
            <w:tcW w:w="3029" w:type="dxa"/>
            <w:tcBorders>
              <w:top w:val="single" w:sz="4" w:space="0" w:color="auto"/>
              <w:left w:val="single" w:sz="4" w:space="0" w:color="auto"/>
              <w:bottom w:val="single" w:sz="4" w:space="0" w:color="auto"/>
              <w:right w:val="single" w:sz="4" w:space="0" w:color="auto"/>
            </w:tcBorders>
          </w:tcPr>
          <w:p w14:paraId="3D9541CE"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14:paraId="220A42A5"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14:paraId="7EAB805D"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14:paraId="14687A7B"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r>
      <w:tr w:rsidR="008B2745" w14:paraId="6733E07B" w14:textId="77777777">
        <w:trPr>
          <w:cantSplit/>
          <w:trHeight w:val="300"/>
          <w:jc w:val="center"/>
        </w:trPr>
        <w:tc>
          <w:tcPr>
            <w:tcW w:w="3029" w:type="dxa"/>
            <w:tcBorders>
              <w:top w:val="single" w:sz="4" w:space="0" w:color="auto"/>
              <w:left w:val="single" w:sz="4" w:space="0" w:color="auto"/>
              <w:bottom w:val="single" w:sz="4" w:space="0" w:color="auto"/>
              <w:right w:val="single" w:sz="4" w:space="0" w:color="auto"/>
            </w:tcBorders>
          </w:tcPr>
          <w:p w14:paraId="43CA0C15"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14:paraId="393E59D2"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14:paraId="28089F1D"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14:paraId="6DCCDC7F"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r>
      <w:tr w:rsidR="008B2745" w14:paraId="556D7A14" w14:textId="77777777">
        <w:trPr>
          <w:cantSplit/>
          <w:trHeight w:val="300"/>
          <w:jc w:val="center"/>
        </w:trPr>
        <w:tc>
          <w:tcPr>
            <w:tcW w:w="3029" w:type="dxa"/>
            <w:tcBorders>
              <w:top w:val="single" w:sz="4" w:space="0" w:color="auto"/>
              <w:left w:val="single" w:sz="4" w:space="0" w:color="auto"/>
              <w:bottom w:val="single" w:sz="4" w:space="0" w:color="auto"/>
              <w:right w:val="single" w:sz="4" w:space="0" w:color="auto"/>
            </w:tcBorders>
          </w:tcPr>
          <w:p w14:paraId="4C37C1B3"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14:paraId="120EC2E7"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14:paraId="5B57C759"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14:paraId="51877A59"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r>
      <w:tr w:rsidR="008B2745" w14:paraId="7A198DD7" w14:textId="77777777">
        <w:trPr>
          <w:cantSplit/>
          <w:trHeight w:val="300"/>
          <w:jc w:val="center"/>
        </w:trPr>
        <w:tc>
          <w:tcPr>
            <w:tcW w:w="3029" w:type="dxa"/>
            <w:tcBorders>
              <w:top w:val="single" w:sz="4" w:space="0" w:color="auto"/>
              <w:left w:val="single" w:sz="4" w:space="0" w:color="auto"/>
              <w:bottom w:val="single" w:sz="4" w:space="0" w:color="auto"/>
              <w:right w:val="single" w:sz="4" w:space="0" w:color="auto"/>
            </w:tcBorders>
          </w:tcPr>
          <w:p w14:paraId="63F1319F"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2434" w:type="dxa"/>
            <w:tcBorders>
              <w:top w:val="single" w:sz="4" w:space="0" w:color="auto"/>
              <w:left w:val="single" w:sz="4" w:space="0" w:color="auto"/>
              <w:bottom w:val="single" w:sz="4" w:space="0" w:color="auto"/>
              <w:right w:val="single" w:sz="4" w:space="0" w:color="auto"/>
            </w:tcBorders>
            <w:vAlign w:val="bottom"/>
          </w:tcPr>
          <w:p w14:paraId="3709913B" w14:textId="77777777" w:rsidR="008B2745" w:rsidRDefault="008B2745">
            <w:pPr>
              <w:spacing w:after="200" w:line="276" w:lineRule="auto"/>
              <w:jc w:val="center"/>
              <w:rPr>
                <w:rFonts w:ascii="仿宋_GB2312" w:eastAsia="仿宋_GB2312" w:hAnsi="宋体" w:cs="宋体" w:hint="eastAsia"/>
                <w:sz w:val="22"/>
                <w:szCs w:val="21"/>
                <w:lang w:eastAsia="en-US" w:bidi="en-US"/>
              </w:rPr>
            </w:pPr>
          </w:p>
        </w:tc>
        <w:tc>
          <w:tcPr>
            <w:tcW w:w="1196" w:type="dxa"/>
            <w:tcBorders>
              <w:top w:val="single" w:sz="4" w:space="0" w:color="auto"/>
              <w:left w:val="single" w:sz="4" w:space="0" w:color="auto"/>
              <w:bottom w:val="single" w:sz="4" w:space="0" w:color="auto"/>
              <w:right w:val="single" w:sz="4" w:space="0" w:color="auto"/>
            </w:tcBorders>
          </w:tcPr>
          <w:p w14:paraId="05155091"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c>
          <w:tcPr>
            <w:tcW w:w="1922" w:type="dxa"/>
            <w:tcBorders>
              <w:top w:val="single" w:sz="4" w:space="0" w:color="auto"/>
              <w:left w:val="single" w:sz="4" w:space="0" w:color="auto"/>
              <w:bottom w:val="single" w:sz="4" w:space="0" w:color="auto"/>
              <w:right w:val="single" w:sz="4" w:space="0" w:color="auto"/>
            </w:tcBorders>
          </w:tcPr>
          <w:p w14:paraId="1DC06CC5" w14:textId="77777777" w:rsidR="008B2745" w:rsidRDefault="008B2745">
            <w:pPr>
              <w:spacing w:after="200" w:line="276" w:lineRule="auto"/>
              <w:jc w:val="center"/>
              <w:rPr>
                <w:rFonts w:ascii="仿宋_GB2312" w:eastAsia="仿宋_GB2312" w:hAnsi="宋体" w:cs="宋体" w:hint="eastAsia"/>
                <w:bCs/>
                <w:sz w:val="22"/>
                <w:szCs w:val="21"/>
                <w:lang w:eastAsia="en-US" w:bidi="en-US"/>
              </w:rPr>
            </w:pPr>
          </w:p>
        </w:tc>
      </w:tr>
    </w:tbl>
    <w:p w14:paraId="41636DDC" w14:textId="77777777" w:rsidR="008B2745" w:rsidRDefault="00000000">
      <w:pPr>
        <w:pStyle w:val="a5"/>
        <w:spacing w:beforeLines="100" w:before="312" w:line="360" w:lineRule="auto"/>
        <w:ind w:firstLine="480"/>
        <w:rPr>
          <w:rFonts w:ascii="Times New Roman" w:hAnsi="宋体" w:hint="eastAsia"/>
          <w:color w:val="auto"/>
          <w:sz w:val="24"/>
        </w:rPr>
      </w:pPr>
      <w:r>
        <w:rPr>
          <w:rFonts w:ascii="Times New Roman" w:hAnsi="宋体" w:hint="eastAsia"/>
          <w:color w:val="auto"/>
          <w:sz w:val="24"/>
        </w:rPr>
        <w:t>双方确认无异议，上述所列的房屋内设备移交乙方使用。</w:t>
      </w:r>
    </w:p>
    <w:p w14:paraId="1E7A7B66" w14:textId="77777777" w:rsidR="008B2745" w:rsidRDefault="00000000">
      <w:pPr>
        <w:pStyle w:val="a5"/>
        <w:spacing w:beforeLines="100" w:before="312" w:line="360" w:lineRule="auto"/>
        <w:ind w:firstLine="480"/>
        <w:rPr>
          <w:rFonts w:ascii="Times New Roman" w:hAnsi="宋体" w:hint="eastAsia"/>
          <w:color w:val="auto"/>
          <w:sz w:val="24"/>
        </w:rPr>
      </w:pPr>
      <w:r>
        <w:rPr>
          <w:rFonts w:ascii="Times New Roman" w:hAnsi="宋体" w:hint="eastAsia"/>
          <w:color w:val="auto"/>
          <w:sz w:val="24"/>
        </w:rPr>
        <w:t>甲方（签章）：</w:t>
      </w:r>
      <w:r>
        <w:rPr>
          <w:rFonts w:ascii="Times New Roman" w:hAnsi="宋体"/>
          <w:color w:val="auto"/>
          <w:sz w:val="24"/>
        </w:rPr>
        <w:t xml:space="preserve">                     </w:t>
      </w:r>
      <w:r>
        <w:rPr>
          <w:rFonts w:ascii="Times New Roman" w:hAnsi="宋体" w:hint="eastAsia"/>
          <w:color w:val="auto"/>
          <w:sz w:val="24"/>
        </w:rPr>
        <w:t>乙方（签章）：</w:t>
      </w:r>
    </w:p>
    <w:p w14:paraId="5BDCAFCD" w14:textId="77777777" w:rsidR="008B2745" w:rsidRDefault="00000000">
      <w:pPr>
        <w:pStyle w:val="a5"/>
        <w:spacing w:beforeLines="100" w:before="312" w:line="360" w:lineRule="auto"/>
        <w:ind w:firstLine="480"/>
        <w:rPr>
          <w:rFonts w:ascii="Times New Roman" w:hAnsi="宋体" w:hint="eastAsia"/>
          <w:color w:val="auto"/>
          <w:sz w:val="24"/>
        </w:rPr>
      </w:pPr>
      <w:r>
        <w:rPr>
          <w:rFonts w:ascii="Times New Roman" w:hAnsi="宋体" w:hint="eastAsia"/>
          <w:color w:val="auto"/>
          <w:sz w:val="24"/>
        </w:rPr>
        <w:t>移交日期在</w:t>
      </w:r>
      <w:r>
        <w:rPr>
          <w:rFonts w:ascii="Times New Roman" w:hAnsi="宋体"/>
          <w:color w:val="auto"/>
          <w:sz w:val="24"/>
          <w:u w:val="single"/>
        </w:rPr>
        <w:t xml:space="preserve">       </w:t>
      </w:r>
      <w:r>
        <w:rPr>
          <w:rFonts w:ascii="Times New Roman" w:hAnsi="宋体" w:hint="eastAsia"/>
          <w:color w:val="auto"/>
          <w:sz w:val="24"/>
        </w:rPr>
        <w:t>年</w:t>
      </w:r>
      <w:r>
        <w:rPr>
          <w:rFonts w:ascii="Times New Roman" w:hAnsi="宋体"/>
          <w:color w:val="auto"/>
          <w:sz w:val="24"/>
          <w:u w:val="single"/>
        </w:rPr>
        <w:t xml:space="preserve">     </w:t>
      </w:r>
      <w:r>
        <w:rPr>
          <w:rFonts w:ascii="Times New Roman" w:hAnsi="宋体" w:hint="eastAsia"/>
          <w:color w:val="auto"/>
          <w:sz w:val="24"/>
        </w:rPr>
        <w:t>月</w:t>
      </w:r>
      <w:r>
        <w:rPr>
          <w:rFonts w:ascii="Times New Roman" w:hAnsi="宋体"/>
          <w:color w:val="auto"/>
          <w:sz w:val="24"/>
          <w:u w:val="single"/>
        </w:rPr>
        <w:t xml:space="preserve">      </w:t>
      </w:r>
      <w:r>
        <w:rPr>
          <w:rFonts w:ascii="Times New Roman" w:hAnsi="宋体" w:hint="eastAsia"/>
          <w:color w:val="auto"/>
          <w:sz w:val="24"/>
        </w:rPr>
        <w:t>日</w:t>
      </w:r>
    </w:p>
    <w:p w14:paraId="3C512AB5" w14:textId="77777777" w:rsidR="008B2745" w:rsidRDefault="00000000">
      <w:pPr>
        <w:pStyle w:val="a5"/>
        <w:spacing w:beforeLines="100" w:before="312" w:line="360" w:lineRule="auto"/>
        <w:ind w:firstLine="480"/>
        <w:rPr>
          <w:rFonts w:ascii="Times New Roman" w:hAnsi="宋体" w:hint="eastAsia"/>
          <w:color w:val="auto"/>
          <w:sz w:val="24"/>
          <w:u w:val="single"/>
        </w:rPr>
      </w:pPr>
      <w:r>
        <w:rPr>
          <w:rFonts w:ascii="Times New Roman" w:hAnsi="宋体" w:hint="eastAsia"/>
          <w:color w:val="auto"/>
          <w:sz w:val="24"/>
        </w:rPr>
        <w:t>本合同租赁期满，双方确认无异议，上述所列房屋内设备移交甲方。</w:t>
      </w:r>
    </w:p>
    <w:p w14:paraId="10E0366D" w14:textId="77777777" w:rsidR="008B2745" w:rsidRDefault="00000000">
      <w:pPr>
        <w:pStyle w:val="a5"/>
        <w:spacing w:beforeLines="100" w:before="312" w:line="360" w:lineRule="auto"/>
        <w:ind w:firstLine="480"/>
        <w:rPr>
          <w:rFonts w:ascii="Times New Roman" w:hAnsi="宋体" w:hint="eastAsia"/>
          <w:color w:val="auto"/>
          <w:sz w:val="24"/>
        </w:rPr>
      </w:pPr>
      <w:r>
        <w:rPr>
          <w:rFonts w:ascii="Times New Roman" w:hAnsi="宋体" w:hint="eastAsia"/>
          <w:color w:val="auto"/>
          <w:sz w:val="24"/>
        </w:rPr>
        <w:t>甲方（签章）：</w:t>
      </w:r>
      <w:r>
        <w:rPr>
          <w:rFonts w:ascii="Times New Roman" w:hAnsi="宋体"/>
          <w:color w:val="auto"/>
          <w:sz w:val="24"/>
        </w:rPr>
        <w:t xml:space="preserve">                     </w:t>
      </w:r>
      <w:r>
        <w:rPr>
          <w:rFonts w:ascii="Times New Roman" w:hAnsi="宋体" w:hint="eastAsia"/>
          <w:color w:val="auto"/>
          <w:sz w:val="24"/>
        </w:rPr>
        <w:t>乙方（签章）：</w:t>
      </w:r>
    </w:p>
    <w:p w14:paraId="0494B0D1" w14:textId="77777777" w:rsidR="008B2745" w:rsidRDefault="00000000">
      <w:pPr>
        <w:pStyle w:val="a5"/>
        <w:spacing w:beforeLines="100" w:before="312" w:line="360" w:lineRule="auto"/>
        <w:ind w:firstLine="480"/>
        <w:rPr>
          <w:rFonts w:ascii="Times New Roman" w:hAnsi="宋体" w:hint="eastAsia"/>
          <w:color w:val="auto"/>
          <w:sz w:val="24"/>
        </w:rPr>
      </w:pPr>
      <w:r>
        <w:rPr>
          <w:rFonts w:ascii="Times New Roman" w:hAnsi="宋体" w:hint="eastAsia"/>
          <w:color w:val="auto"/>
          <w:sz w:val="24"/>
        </w:rPr>
        <w:t>移交日期在</w:t>
      </w:r>
      <w:r>
        <w:rPr>
          <w:rFonts w:ascii="Times New Roman" w:hAnsi="宋体"/>
          <w:color w:val="auto"/>
          <w:sz w:val="24"/>
          <w:u w:val="single"/>
        </w:rPr>
        <w:t xml:space="preserve">       </w:t>
      </w:r>
      <w:r>
        <w:rPr>
          <w:rFonts w:ascii="Times New Roman" w:hAnsi="宋体" w:hint="eastAsia"/>
          <w:color w:val="auto"/>
          <w:sz w:val="24"/>
        </w:rPr>
        <w:t>年</w:t>
      </w:r>
      <w:r>
        <w:rPr>
          <w:rFonts w:ascii="Times New Roman" w:hAnsi="宋体"/>
          <w:color w:val="auto"/>
          <w:sz w:val="24"/>
          <w:u w:val="single"/>
        </w:rPr>
        <w:t xml:space="preserve">     </w:t>
      </w:r>
      <w:r>
        <w:rPr>
          <w:rFonts w:ascii="Times New Roman" w:hAnsi="宋体" w:hint="eastAsia"/>
          <w:color w:val="auto"/>
          <w:sz w:val="24"/>
        </w:rPr>
        <w:t>月</w:t>
      </w:r>
      <w:r>
        <w:rPr>
          <w:rFonts w:ascii="Times New Roman" w:hAnsi="宋体"/>
          <w:color w:val="auto"/>
          <w:sz w:val="24"/>
          <w:u w:val="single"/>
        </w:rPr>
        <w:t xml:space="preserve">      </w:t>
      </w:r>
      <w:r>
        <w:rPr>
          <w:rFonts w:ascii="Times New Roman" w:hAnsi="宋体" w:hint="eastAsia"/>
          <w:color w:val="auto"/>
          <w:sz w:val="24"/>
        </w:rPr>
        <w:t>日</w:t>
      </w:r>
    </w:p>
    <w:p w14:paraId="575004C3" w14:textId="77777777" w:rsidR="008B2745" w:rsidRDefault="00000000">
      <w:pPr>
        <w:pStyle w:val="a5"/>
        <w:spacing w:line="360" w:lineRule="auto"/>
        <w:ind w:firstLineChars="0" w:firstLine="0"/>
        <w:rPr>
          <w:rFonts w:ascii="黑体" w:eastAsia="黑体" w:hAnsi="黑体" w:hint="eastAsia"/>
          <w:color w:val="auto"/>
          <w:sz w:val="24"/>
          <w:szCs w:val="24"/>
        </w:rPr>
      </w:pPr>
      <w:r>
        <w:rPr>
          <w:rFonts w:ascii="Times New Roman" w:hAnsi="宋体"/>
          <w:sz w:val="24"/>
        </w:rPr>
        <w:br w:type="page"/>
      </w:r>
      <w:r>
        <w:rPr>
          <w:rFonts w:ascii="黑体" w:eastAsia="黑体" w:hAnsi="黑体" w:hint="eastAsia"/>
          <w:sz w:val="24"/>
          <w:szCs w:val="24"/>
        </w:rPr>
        <w:lastRenderedPageBreak/>
        <w:t>附</w:t>
      </w:r>
      <w:r>
        <w:rPr>
          <w:rFonts w:ascii="黑体" w:eastAsia="黑体" w:hAnsi="黑体" w:hint="eastAsia"/>
          <w:color w:val="auto"/>
          <w:sz w:val="24"/>
          <w:szCs w:val="24"/>
        </w:rPr>
        <w:t>件5</w:t>
      </w:r>
      <w:r>
        <w:rPr>
          <w:rFonts w:ascii="黑体" w:eastAsia="黑体" w:hAnsi="黑体"/>
          <w:sz w:val="24"/>
          <w:szCs w:val="24"/>
        </w:rPr>
        <w:t xml:space="preserve"> </w:t>
      </w:r>
      <w:bookmarkStart w:id="5" w:name="OLE_LINK4"/>
      <w:r>
        <w:rPr>
          <w:rFonts w:ascii="黑体" w:eastAsia="黑体" w:hAnsi="黑体" w:hint="eastAsia"/>
          <w:sz w:val="24"/>
          <w:szCs w:val="24"/>
        </w:rPr>
        <w:t>其他相关费用明细表</w:t>
      </w:r>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1731"/>
        <w:gridCol w:w="1763"/>
        <w:gridCol w:w="1628"/>
        <w:gridCol w:w="1946"/>
      </w:tblGrid>
      <w:tr w:rsidR="008B2745" w14:paraId="4C268F0B" w14:textId="77777777">
        <w:trPr>
          <w:cantSplit/>
          <w:trHeight w:val="589"/>
          <w:jc w:val="center"/>
        </w:trPr>
        <w:tc>
          <w:tcPr>
            <w:tcW w:w="1643" w:type="dxa"/>
            <w:tcBorders>
              <w:top w:val="single" w:sz="4" w:space="0" w:color="auto"/>
              <w:left w:val="single" w:sz="4" w:space="0" w:color="auto"/>
              <w:bottom w:val="single" w:sz="4" w:space="0" w:color="auto"/>
              <w:right w:val="single" w:sz="4" w:space="0" w:color="auto"/>
            </w:tcBorders>
            <w:vAlign w:val="center"/>
          </w:tcPr>
          <w:p w14:paraId="33D38794" w14:textId="77777777" w:rsidR="008B2745" w:rsidRDefault="00000000">
            <w:pPr>
              <w:jc w:val="center"/>
              <w:rPr>
                <w:rFonts w:ascii="仿宋_GB2312" w:eastAsia="仿宋_GB2312" w:hAnsi="宋体" w:cs="宋体" w:hint="eastAsia"/>
                <w:b/>
                <w:sz w:val="24"/>
                <w:szCs w:val="24"/>
                <w:lang w:eastAsia="en-US" w:bidi="en-US"/>
              </w:rPr>
            </w:pPr>
            <w:r>
              <w:rPr>
                <w:rFonts w:ascii="仿宋_GB2312" w:eastAsia="仿宋_GB2312" w:hAnsi="宋体" w:cs="宋体" w:hint="eastAsia"/>
                <w:b/>
                <w:sz w:val="24"/>
                <w:szCs w:val="24"/>
              </w:rPr>
              <w:t>项目</w:t>
            </w:r>
          </w:p>
        </w:tc>
        <w:tc>
          <w:tcPr>
            <w:tcW w:w="1731" w:type="dxa"/>
            <w:tcBorders>
              <w:top w:val="single" w:sz="4" w:space="0" w:color="auto"/>
              <w:left w:val="single" w:sz="4" w:space="0" w:color="auto"/>
              <w:bottom w:val="single" w:sz="4" w:space="0" w:color="auto"/>
              <w:right w:val="single" w:sz="4" w:space="0" w:color="auto"/>
            </w:tcBorders>
            <w:vAlign w:val="center"/>
          </w:tcPr>
          <w:p w14:paraId="55051154" w14:textId="77777777" w:rsidR="008B2745" w:rsidRDefault="00000000">
            <w:pPr>
              <w:jc w:val="center"/>
              <w:rPr>
                <w:rFonts w:ascii="仿宋_GB2312" w:eastAsia="仿宋_GB2312" w:hAnsi="宋体" w:cs="宋体" w:hint="eastAsia"/>
                <w:b/>
                <w:sz w:val="24"/>
                <w:szCs w:val="24"/>
                <w:lang w:eastAsia="en-US" w:bidi="en-US"/>
              </w:rPr>
            </w:pPr>
            <w:r>
              <w:rPr>
                <w:rFonts w:ascii="仿宋_GB2312" w:eastAsia="仿宋_GB2312" w:hAnsi="宋体" w:cs="宋体" w:hint="eastAsia"/>
                <w:b/>
                <w:sz w:val="24"/>
                <w:szCs w:val="24"/>
              </w:rPr>
              <w:t>单位</w:t>
            </w:r>
          </w:p>
        </w:tc>
        <w:tc>
          <w:tcPr>
            <w:tcW w:w="1763" w:type="dxa"/>
            <w:tcBorders>
              <w:top w:val="single" w:sz="4" w:space="0" w:color="auto"/>
              <w:left w:val="single" w:sz="4" w:space="0" w:color="auto"/>
              <w:bottom w:val="single" w:sz="4" w:space="0" w:color="auto"/>
              <w:right w:val="single" w:sz="4" w:space="0" w:color="auto"/>
            </w:tcBorders>
            <w:vAlign w:val="center"/>
          </w:tcPr>
          <w:p w14:paraId="3E76B82E" w14:textId="77777777" w:rsidR="008B2745" w:rsidRDefault="00000000">
            <w:pPr>
              <w:jc w:val="center"/>
              <w:rPr>
                <w:rFonts w:ascii="仿宋_GB2312" w:eastAsia="仿宋_GB2312" w:hAnsi="宋体" w:cs="宋体" w:hint="eastAsia"/>
                <w:b/>
                <w:sz w:val="24"/>
                <w:szCs w:val="24"/>
                <w:lang w:eastAsia="en-US" w:bidi="en-US"/>
              </w:rPr>
            </w:pPr>
            <w:r>
              <w:rPr>
                <w:rFonts w:ascii="仿宋_GB2312" w:eastAsia="仿宋_GB2312" w:hAnsi="宋体" w:cs="宋体" w:hint="eastAsia"/>
                <w:b/>
                <w:sz w:val="24"/>
                <w:szCs w:val="24"/>
              </w:rPr>
              <w:t>单价（元）</w:t>
            </w:r>
          </w:p>
        </w:tc>
        <w:tc>
          <w:tcPr>
            <w:tcW w:w="1628" w:type="dxa"/>
            <w:tcBorders>
              <w:top w:val="single" w:sz="4" w:space="0" w:color="auto"/>
              <w:left w:val="single" w:sz="4" w:space="0" w:color="auto"/>
              <w:bottom w:val="single" w:sz="4" w:space="0" w:color="auto"/>
              <w:right w:val="single" w:sz="4" w:space="0" w:color="auto"/>
            </w:tcBorders>
            <w:vAlign w:val="center"/>
          </w:tcPr>
          <w:p w14:paraId="6B848F6E" w14:textId="77777777" w:rsidR="008B2745" w:rsidRDefault="00000000">
            <w:pPr>
              <w:jc w:val="center"/>
              <w:rPr>
                <w:rFonts w:ascii="仿宋_GB2312" w:eastAsia="仿宋_GB2312" w:hAnsi="宋体" w:cs="宋体" w:hint="eastAsia"/>
                <w:b/>
                <w:sz w:val="24"/>
                <w:szCs w:val="24"/>
                <w:lang w:eastAsia="en-US" w:bidi="en-US"/>
              </w:rPr>
            </w:pPr>
            <w:r>
              <w:rPr>
                <w:rFonts w:ascii="仿宋_GB2312" w:eastAsia="仿宋_GB2312" w:hAnsi="宋体" w:cs="宋体" w:hint="eastAsia"/>
                <w:b/>
                <w:sz w:val="24"/>
                <w:szCs w:val="24"/>
              </w:rPr>
              <w:t>起计时间</w:t>
            </w:r>
          </w:p>
        </w:tc>
        <w:tc>
          <w:tcPr>
            <w:tcW w:w="1946" w:type="dxa"/>
            <w:tcBorders>
              <w:top w:val="single" w:sz="4" w:space="0" w:color="auto"/>
              <w:left w:val="single" w:sz="4" w:space="0" w:color="auto"/>
              <w:bottom w:val="single" w:sz="4" w:space="0" w:color="auto"/>
              <w:right w:val="double" w:sz="4" w:space="0" w:color="auto"/>
            </w:tcBorders>
            <w:vAlign w:val="center"/>
          </w:tcPr>
          <w:p w14:paraId="577F5D2E" w14:textId="77777777" w:rsidR="008B2745" w:rsidRDefault="00000000">
            <w:pPr>
              <w:jc w:val="center"/>
              <w:rPr>
                <w:rFonts w:ascii="仿宋_GB2312" w:eastAsia="仿宋_GB2312" w:hAnsi="宋体" w:cs="宋体" w:hint="eastAsia"/>
                <w:b/>
                <w:sz w:val="24"/>
                <w:szCs w:val="24"/>
                <w:lang w:eastAsia="en-US" w:bidi="en-US"/>
              </w:rPr>
            </w:pPr>
            <w:r>
              <w:rPr>
                <w:rFonts w:ascii="仿宋_GB2312" w:eastAsia="仿宋_GB2312" w:hAnsi="宋体" w:cs="宋体" w:hint="eastAsia"/>
                <w:b/>
                <w:sz w:val="24"/>
                <w:szCs w:val="24"/>
              </w:rPr>
              <w:t>起计底数</w:t>
            </w:r>
          </w:p>
        </w:tc>
      </w:tr>
      <w:tr w:rsidR="008B2745" w14:paraId="312E32A7" w14:textId="77777777">
        <w:trPr>
          <w:cantSplit/>
          <w:trHeight w:val="374"/>
          <w:jc w:val="center"/>
        </w:trPr>
        <w:tc>
          <w:tcPr>
            <w:tcW w:w="1643" w:type="dxa"/>
            <w:tcBorders>
              <w:top w:val="single" w:sz="4" w:space="0" w:color="auto"/>
              <w:left w:val="single" w:sz="4" w:space="0" w:color="auto"/>
              <w:bottom w:val="single" w:sz="4" w:space="0" w:color="auto"/>
              <w:right w:val="single" w:sz="4" w:space="0" w:color="auto"/>
            </w:tcBorders>
            <w:vAlign w:val="center"/>
          </w:tcPr>
          <w:p w14:paraId="7E4A70F5"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rPr>
              <w:t>水及污水费</w:t>
            </w:r>
          </w:p>
        </w:tc>
        <w:tc>
          <w:tcPr>
            <w:tcW w:w="1731" w:type="dxa"/>
            <w:tcBorders>
              <w:top w:val="single" w:sz="4" w:space="0" w:color="auto"/>
              <w:left w:val="single" w:sz="4" w:space="0" w:color="auto"/>
              <w:bottom w:val="single" w:sz="4" w:space="0" w:color="auto"/>
              <w:right w:val="single" w:sz="4" w:space="0" w:color="auto"/>
            </w:tcBorders>
            <w:vAlign w:val="center"/>
          </w:tcPr>
          <w:p w14:paraId="08DC70A7"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立方米</w:t>
            </w:r>
          </w:p>
        </w:tc>
        <w:tc>
          <w:tcPr>
            <w:tcW w:w="1763" w:type="dxa"/>
            <w:tcBorders>
              <w:top w:val="single" w:sz="4" w:space="0" w:color="auto"/>
              <w:left w:val="single" w:sz="4" w:space="0" w:color="auto"/>
              <w:bottom w:val="single" w:sz="4" w:space="0" w:color="auto"/>
              <w:right w:val="single" w:sz="4" w:space="0" w:color="auto"/>
            </w:tcBorders>
            <w:vAlign w:val="center"/>
          </w:tcPr>
          <w:p w14:paraId="0BDA5DB6" w14:textId="77777777" w:rsidR="008B2745" w:rsidRDefault="00000000">
            <w:pPr>
              <w:jc w:val="center"/>
              <w:rPr>
                <w:rFonts w:ascii="仿宋_GB2312" w:eastAsia="仿宋_GB2312" w:hAnsi="宋体" w:cs="宋体" w:hint="eastAsia"/>
                <w:bCs/>
                <w:sz w:val="24"/>
                <w:szCs w:val="24"/>
                <w:lang w:bidi="en-US"/>
              </w:rPr>
            </w:pPr>
            <w:r>
              <w:rPr>
                <w:rFonts w:ascii="仿宋_GB2312" w:eastAsia="仿宋_GB2312" w:hAnsi="宋体" w:cs="宋体" w:hint="eastAsia"/>
                <w:bCs/>
                <w:sz w:val="24"/>
                <w:szCs w:val="24"/>
                <w:lang w:bidi="en-US"/>
              </w:rPr>
              <w:t>按自来水公司</w:t>
            </w:r>
          </w:p>
          <w:p w14:paraId="5349B495" w14:textId="77777777" w:rsidR="008B2745" w:rsidRDefault="00000000">
            <w:pPr>
              <w:jc w:val="center"/>
              <w:rPr>
                <w:rFonts w:ascii="仿宋_GB2312" w:eastAsia="仿宋_GB2312" w:hAnsi="宋体" w:cs="宋体" w:hint="eastAsia"/>
                <w:bCs/>
                <w:sz w:val="24"/>
                <w:szCs w:val="24"/>
                <w:lang w:bidi="en-US"/>
              </w:rPr>
            </w:pPr>
            <w:r>
              <w:rPr>
                <w:rFonts w:ascii="仿宋_GB2312" w:eastAsia="仿宋_GB2312" w:hAnsi="宋体" w:cs="宋体" w:hint="eastAsia"/>
                <w:bCs/>
                <w:sz w:val="24"/>
                <w:szCs w:val="24"/>
                <w:lang w:bidi="en-US"/>
              </w:rPr>
              <w:t>收费标准</w:t>
            </w:r>
          </w:p>
        </w:tc>
        <w:tc>
          <w:tcPr>
            <w:tcW w:w="1628" w:type="dxa"/>
            <w:tcBorders>
              <w:top w:val="single" w:sz="4" w:space="0" w:color="auto"/>
              <w:left w:val="single" w:sz="4" w:space="0" w:color="auto"/>
              <w:bottom w:val="single" w:sz="4" w:space="0" w:color="auto"/>
              <w:right w:val="single" w:sz="4" w:space="0" w:color="auto"/>
            </w:tcBorders>
            <w:vAlign w:val="center"/>
          </w:tcPr>
          <w:p w14:paraId="4DA18B13" w14:textId="77777777" w:rsidR="008B2745" w:rsidRDefault="008B2745">
            <w:pPr>
              <w:jc w:val="center"/>
              <w:rPr>
                <w:rFonts w:ascii="仿宋_GB2312" w:eastAsia="仿宋_GB2312" w:hAnsi="宋体" w:cs="宋体" w:hint="eastAsia"/>
                <w:bCs/>
                <w:sz w:val="24"/>
                <w:szCs w:val="24"/>
                <w:lang w:bidi="en-US"/>
              </w:rPr>
            </w:pPr>
          </w:p>
        </w:tc>
        <w:tc>
          <w:tcPr>
            <w:tcW w:w="1946" w:type="dxa"/>
            <w:tcBorders>
              <w:top w:val="single" w:sz="4" w:space="0" w:color="auto"/>
              <w:left w:val="single" w:sz="4" w:space="0" w:color="auto"/>
              <w:bottom w:val="single" w:sz="4" w:space="0" w:color="auto"/>
              <w:right w:val="double" w:sz="4" w:space="0" w:color="auto"/>
            </w:tcBorders>
            <w:vAlign w:val="center"/>
          </w:tcPr>
          <w:p w14:paraId="496134AA" w14:textId="77777777" w:rsidR="008B2745" w:rsidRDefault="008B2745">
            <w:pPr>
              <w:jc w:val="center"/>
              <w:rPr>
                <w:rFonts w:ascii="仿宋_GB2312" w:eastAsia="仿宋_GB2312" w:hAnsi="宋体" w:cs="宋体" w:hint="eastAsia"/>
                <w:bCs/>
                <w:sz w:val="24"/>
                <w:szCs w:val="24"/>
                <w:lang w:bidi="en-US"/>
              </w:rPr>
            </w:pPr>
          </w:p>
        </w:tc>
      </w:tr>
      <w:tr w:rsidR="008B2745" w14:paraId="19585F09" w14:textId="77777777">
        <w:trPr>
          <w:cantSplit/>
          <w:trHeight w:val="374"/>
          <w:jc w:val="center"/>
        </w:trPr>
        <w:tc>
          <w:tcPr>
            <w:tcW w:w="1643" w:type="dxa"/>
            <w:tcBorders>
              <w:top w:val="single" w:sz="4" w:space="0" w:color="auto"/>
              <w:left w:val="single" w:sz="4" w:space="0" w:color="auto"/>
              <w:bottom w:val="single" w:sz="4" w:space="0" w:color="auto"/>
              <w:right w:val="single" w:sz="4" w:space="0" w:color="auto"/>
            </w:tcBorders>
            <w:vAlign w:val="center"/>
          </w:tcPr>
          <w:p w14:paraId="545A02CA"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rPr>
              <w:t>电费</w:t>
            </w:r>
          </w:p>
        </w:tc>
        <w:tc>
          <w:tcPr>
            <w:tcW w:w="1731" w:type="dxa"/>
            <w:tcBorders>
              <w:top w:val="single" w:sz="4" w:space="0" w:color="auto"/>
              <w:left w:val="single" w:sz="4" w:space="0" w:color="auto"/>
              <w:bottom w:val="single" w:sz="4" w:space="0" w:color="auto"/>
              <w:right w:val="single" w:sz="4" w:space="0" w:color="auto"/>
            </w:tcBorders>
            <w:vAlign w:val="center"/>
          </w:tcPr>
          <w:p w14:paraId="1C29DC39"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度</w:t>
            </w:r>
          </w:p>
        </w:tc>
        <w:tc>
          <w:tcPr>
            <w:tcW w:w="1763" w:type="dxa"/>
            <w:tcBorders>
              <w:top w:val="single" w:sz="4" w:space="0" w:color="auto"/>
              <w:left w:val="single" w:sz="4" w:space="0" w:color="auto"/>
              <w:bottom w:val="single" w:sz="4" w:space="0" w:color="auto"/>
              <w:right w:val="single" w:sz="4" w:space="0" w:color="auto"/>
            </w:tcBorders>
            <w:vAlign w:val="center"/>
          </w:tcPr>
          <w:p w14:paraId="0CF22C36" w14:textId="77777777" w:rsidR="008B2745" w:rsidRDefault="00000000">
            <w:pPr>
              <w:jc w:val="center"/>
              <w:rPr>
                <w:rFonts w:ascii="仿宋_GB2312" w:eastAsia="仿宋_GB2312" w:hAnsi="宋体" w:cs="宋体" w:hint="eastAsia"/>
                <w:bCs/>
                <w:sz w:val="24"/>
                <w:szCs w:val="24"/>
                <w:lang w:bidi="en-US"/>
              </w:rPr>
            </w:pPr>
            <w:r>
              <w:rPr>
                <w:rFonts w:ascii="仿宋_GB2312" w:eastAsia="仿宋_GB2312" w:hAnsi="宋体" w:cs="宋体" w:hint="eastAsia"/>
                <w:bCs/>
                <w:sz w:val="24"/>
                <w:szCs w:val="24"/>
                <w:lang w:bidi="en-US"/>
              </w:rPr>
              <w:t>按供电局</w:t>
            </w:r>
          </w:p>
          <w:p w14:paraId="4196BB41"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收费标准</w:t>
            </w:r>
          </w:p>
        </w:tc>
        <w:tc>
          <w:tcPr>
            <w:tcW w:w="1628" w:type="dxa"/>
            <w:tcBorders>
              <w:top w:val="single" w:sz="4" w:space="0" w:color="auto"/>
              <w:left w:val="single" w:sz="4" w:space="0" w:color="auto"/>
              <w:bottom w:val="single" w:sz="4" w:space="0" w:color="auto"/>
              <w:right w:val="single" w:sz="4" w:space="0" w:color="auto"/>
            </w:tcBorders>
            <w:vAlign w:val="center"/>
          </w:tcPr>
          <w:p w14:paraId="4E9A89D3" w14:textId="77777777" w:rsidR="008B2745" w:rsidRDefault="008B2745">
            <w:pPr>
              <w:jc w:val="center"/>
              <w:rPr>
                <w:rFonts w:ascii="仿宋_GB2312" w:eastAsia="仿宋_GB2312" w:hAnsi="宋体" w:cs="宋体" w:hint="eastAsia"/>
                <w:bCs/>
                <w:sz w:val="24"/>
                <w:szCs w:val="24"/>
                <w:lang w:eastAsia="en-US" w:bidi="en-US"/>
              </w:rPr>
            </w:pPr>
          </w:p>
        </w:tc>
        <w:tc>
          <w:tcPr>
            <w:tcW w:w="1946" w:type="dxa"/>
            <w:tcBorders>
              <w:top w:val="single" w:sz="4" w:space="0" w:color="auto"/>
              <w:left w:val="single" w:sz="4" w:space="0" w:color="auto"/>
              <w:bottom w:val="single" w:sz="4" w:space="0" w:color="auto"/>
              <w:right w:val="double" w:sz="4" w:space="0" w:color="auto"/>
            </w:tcBorders>
            <w:vAlign w:val="center"/>
          </w:tcPr>
          <w:p w14:paraId="19A63BFF" w14:textId="77777777" w:rsidR="008B2745" w:rsidRDefault="008B2745">
            <w:pPr>
              <w:jc w:val="center"/>
              <w:rPr>
                <w:rFonts w:ascii="仿宋_GB2312" w:eastAsia="仿宋_GB2312" w:hAnsi="宋体" w:cs="宋体" w:hint="eastAsia"/>
                <w:bCs/>
                <w:sz w:val="24"/>
                <w:szCs w:val="24"/>
                <w:lang w:eastAsia="en-US" w:bidi="en-US"/>
              </w:rPr>
            </w:pPr>
          </w:p>
        </w:tc>
      </w:tr>
      <w:tr w:rsidR="008B2745" w14:paraId="0F05CCB7" w14:textId="77777777">
        <w:trPr>
          <w:cantSplit/>
          <w:trHeight w:val="360"/>
          <w:jc w:val="center"/>
        </w:trPr>
        <w:tc>
          <w:tcPr>
            <w:tcW w:w="1643" w:type="dxa"/>
            <w:tcBorders>
              <w:top w:val="single" w:sz="4" w:space="0" w:color="auto"/>
              <w:left w:val="single" w:sz="4" w:space="0" w:color="auto"/>
              <w:bottom w:val="single" w:sz="4" w:space="0" w:color="auto"/>
              <w:right w:val="single" w:sz="4" w:space="0" w:color="auto"/>
            </w:tcBorders>
            <w:vAlign w:val="center"/>
          </w:tcPr>
          <w:p w14:paraId="6E4294FD"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rPr>
              <w:t>燃气费</w:t>
            </w:r>
          </w:p>
        </w:tc>
        <w:tc>
          <w:tcPr>
            <w:tcW w:w="1731" w:type="dxa"/>
            <w:tcBorders>
              <w:top w:val="single" w:sz="4" w:space="0" w:color="auto"/>
              <w:left w:val="single" w:sz="4" w:space="0" w:color="auto"/>
              <w:bottom w:val="single" w:sz="4" w:space="0" w:color="auto"/>
              <w:right w:val="single" w:sz="4" w:space="0" w:color="auto"/>
            </w:tcBorders>
            <w:vAlign w:val="center"/>
          </w:tcPr>
          <w:p w14:paraId="0B5A9B02"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立方米</w:t>
            </w:r>
          </w:p>
        </w:tc>
        <w:tc>
          <w:tcPr>
            <w:tcW w:w="1763" w:type="dxa"/>
            <w:tcBorders>
              <w:top w:val="single" w:sz="4" w:space="0" w:color="auto"/>
              <w:left w:val="single" w:sz="4" w:space="0" w:color="auto"/>
              <w:bottom w:val="single" w:sz="4" w:space="0" w:color="auto"/>
              <w:right w:val="single" w:sz="4" w:space="0" w:color="auto"/>
            </w:tcBorders>
            <w:vAlign w:val="center"/>
          </w:tcPr>
          <w:p w14:paraId="2DF96130" w14:textId="77777777" w:rsidR="008B2745" w:rsidRDefault="00000000">
            <w:pPr>
              <w:jc w:val="center"/>
              <w:rPr>
                <w:rFonts w:ascii="仿宋_GB2312" w:eastAsia="仿宋_GB2312" w:hAnsi="宋体" w:cs="宋体" w:hint="eastAsia"/>
                <w:bCs/>
                <w:sz w:val="24"/>
                <w:szCs w:val="24"/>
                <w:lang w:bidi="en-US"/>
              </w:rPr>
            </w:pPr>
            <w:r>
              <w:rPr>
                <w:rFonts w:ascii="仿宋_GB2312" w:eastAsia="仿宋_GB2312" w:hAnsi="宋体" w:cs="宋体" w:hint="eastAsia"/>
                <w:bCs/>
                <w:sz w:val="24"/>
                <w:szCs w:val="24"/>
                <w:lang w:bidi="en-US"/>
              </w:rPr>
              <w:t>按燃气公司</w:t>
            </w:r>
          </w:p>
          <w:p w14:paraId="53123086"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收费标准</w:t>
            </w:r>
          </w:p>
        </w:tc>
        <w:tc>
          <w:tcPr>
            <w:tcW w:w="1628" w:type="dxa"/>
            <w:tcBorders>
              <w:top w:val="single" w:sz="4" w:space="0" w:color="auto"/>
              <w:left w:val="single" w:sz="4" w:space="0" w:color="auto"/>
              <w:bottom w:val="single" w:sz="4" w:space="0" w:color="auto"/>
              <w:right w:val="single" w:sz="4" w:space="0" w:color="auto"/>
            </w:tcBorders>
            <w:vAlign w:val="center"/>
          </w:tcPr>
          <w:p w14:paraId="7BDC6675" w14:textId="77777777" w:rsidR="008B2745" w:rsidRDefault="008B2745">
            <w:pPr>
              <w:jc w:val="center"/>
              <w:rPr>
                <w:rFonts w:ascii="仿宋_GB2312" w:eastAsia="仿宋_GB2312" w:hAnsi="宋体" w:cs="宋体" w:hint="eastAsia"/>
                <w:bCs/>
                <w:sz w:val="24"/>
                <w:szCs w:val="24"/>
                <w:lang w:eastAsia="en-US" w:bidi="en-US"/>
              </w:rPr>
            </w:pPr>
          </w:p>
        </w:tc>
        <w:tc>
          <w:tcPr>
            <w:tcW w:w="1946" w:type="dxa"/>
            <w:tcBorders>
              <w:top w:val="single" w:sz="4" w:space="0" w:color="auto"/>
              <w:left w:val="single" w:sz="4" w:space="0" w:color="auto"/>
              <w:bottom w:val="single" w:sz="4" w:space="0" w:color="auto"/>
              <w:right w:val="double" w:sz="4" w:space="0" w:color="auto"/>
            </w:tcBorders>
            <w:vAlign w:val="center"/>
          </w:tcPr>
          <w:p w14:paraId="51539847" w14:textId="77777777" w:rsidR="008B2745" w:rsidRDefault="008B2745">
            <w:pPr>
              <w:jc w:val="center"/>
              <w:rPr>
                <w:rFonts w:ascii="仿宋_GB2312" w:eastAsia="仿宋_GB2312" w:hAnsi="宋体" w:cs="宋体" w:hint="eastAsia"/>
                <w:bCs/>
                <w:sz w:val="24"/>
                <w:szCs w:val="24"/>
                <w:lang w:eastAsia="en-US" w:bidi="en-US"/>
              </w:rPr>
            </w:pPr>
          </w:p>
        </w:tc>
      </w:tr>
      <w:tr w:rsidR="008B2745" w14:paraId="70F1F561" w14:textId="77777777">
        <w:trPr>
          <w:cantSplit/>
          <w:trHeight w:val="374"/>
          <w:jc w:val="center"/>
        </w:trPr>
        <w:tc>
          <w:tcPr>
            <w:tcW w:w="1643" w:type="dxa"/>
            <w:tcBorders>
              <w:top w:val="single" w:sz="4" w:space="0" w:color="auto"/>
              <w:left w:val="single" w:sz="4" w:space="0" w:color="auto"/>
              <w:bottom w:val="single" w:sz="4" w:space="0" w:color="auto"/>
              <w:right w:val="single" w:sz="4" w:space="0" w:color="auto"/>
            </w:tcBorders>
            <w:vAlign w:val="center"/>
          </w:tcPr>
          <w:p w14:paraId="6C8B31B0"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rPr>
              <w:t>卫生/垃圾费</w:t>
            </w:r>
          </w:p>
        </w:tc>
        <w:tc>
          <w:tcPr>
            <w:tcW w:w="1731" w:type="dxa"/>
            <w:tcBorders>
              <w:top w:val="single" w:sz="4" w:space="0" w:color="auto"/>
              <w:left w:val="single" w:sz="4" w:space="0" w:color="auto"/>
              <w:bottom w:val="single" w:sz="4" w:space="0" w:color="auto"/>
              <w:right w:val="single" w:sz="4" w:space="0" w:color="auto"/>
            </w:tcBorders>
            <w:vAlign w:val="center"/>
          </w:tcPr>
          <w:p w14:paraId="32FE2965"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月</w:t>
            </w:r>
          </w:p>
        </w:tc>
        <w:tc>
          <w:tcPr>
            <w:tcW w:w="1763" w:type="dxa"/>
            <w:tcBorders>
              <w:top w:val="single" w:sz="4" w:space="0" w:color="auto"/>
              <w:left w:val="single" w:sz="4" w:space="0" w:color="auto"/>
              <w:bottom w:val="single" w:sz="4" w:space="0" w:color="auto"/>
              <w:right w:val="single" w:sz="4" w:space="0" w:color="auto"/>
            </w:tcBorders>
            <w:vAlign w:val="center"/>
          </w:tcPr>
          <w:p w14:paraId="5B86D64A" w14:textId="77777777" w:rsidR="008B2745" w:rsidRDefault="00000000">
            <w:pPr>
              <w:jc w:val="center"/>
              <w:rPr>
                <w:rFonts w:ascii="仿宋_GB2312" w:eastAsia="仿宋_GB2312" w:hAnsi="宋体" w:cs="宋体" w:hint="eastAsia"/>
                <w:bCs/>
                <w:sz w:val="24"/>
                <w:szCs w:val="24"/>
                <w:lang w:bidi="en-US"/>
              </w:rPr>
            </w:pPr>
            <w:r>
              <w:rPr>
                <w:rFonts w:ascii="仿宋_GB2312" w:eastAsia="仿宋_GB2312" w:hAnsi="宋体" w:cs="宋体" w:hint="eastAsia"/>
                <w:bCs/>
                <w:sz w:val="24"/>
                <w:szCs w:val="24"/>
                <w:lang w:bidi="en-US"/>
              </w:rPr>
              <w:t>按环卫部门</w:t>
            </w:r>
          </w:p>
          <w:p w14:paraId="5ED7C37A"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收费标准</w:t>
            </w:r>
          </w:p>
        </w:tc>
        <w:tc>
          <w:tcPr>
            <w:tcW w:w="1628" w:type="dxa"/>
            <w:tcBorders>
              <w:top w:val="single" w:sz="4" w:space="0" w:color="auto"/>
              <w:left w:val="single" w:sz="4" w:space="0" w:color="auto"/>
              <w:bottom w:val="single" w:sz="4" w:space="0" w:color="auto"/>
              <w:right w:val="single" w:sz="4" w:space="0" w:color="auto"/>
            </w:tcBorders>
            <w:vAlign w:val="center"/>
          </w:tcPr>
          <w:p w14:paraId="1672FD0F" w14:textId="77777777" w:rsidR="008B2745" w:rsidRDefault="008B2745">
            <w:pPr>
              <w:jc w:val="center"/>
              <w:rPr>
                <w:rFonts w:ascii="仿宋_GB2312" w:eastAsia="仿宋_GB2312" w:hAnsi="宋体" w:cs="宋体" w:hint="eastAsia"/>
                <w:bCs/>
                <w:sz w:val="24"/>
                <w:szCs w:val="24"/>
                <w:lang w:eastAsia="en-US" w:bidi="en-US"/>
              </w:rPr>
            </w:pPr>
          </w:p>
        </w:tc>
        <w:tc>
          <w:tcPr>
            <w:tcW w:w="1946" w:type="dxa"/>
            <w:tcBorders>
              <w:top w:val="single" w:sz="4" w:space="0" w:color="auto"/>
              <w:left w:val="single" w:sz="4" w:space="0" w:color="auto"/>
              <w:bottom w:val="single" w:sz="4" w:space="0" w:color="auto"/>
              <w:right w:val="double" w:sz="4" w:space="0" w:color="auto"/>
            </w:tcBorders>
            <w:vAlign w:val="center"/>
          </w:tcPr>
          <w:p w14:paraId="5462E4D7" w14:textId="77777777" w:rsidR="008B2745" w:rsidRDefault="008B2745">
            <w:pPr>
              <w:jc w:val="center"/>
              <w:rPr>
                <w:rFonts w:ascii="仿宋_GB2312" w:eastAsia="仿宋_GB2312" w:hAnsi="宋体" w:cs="宋体" w:hint="eastAsia"/>
                <w:bCs/>
                <w:sz w:val="24"/>
                <w:szCs w:val="24"/>
                <w:lang w:eastAsia="en-US" w:bidi="en-US"/>
              </w:rPr>
            </w:pPr>
          </w:p>
        </w:tc>
      </w:tr>
      <w:tr w:rsidR="008B2745" w14:paraId="17B3BCB3" w14:textId="77777777">
        <w:trPr>
          <w:cantSplit/>
          <w:trHeight w:val="374"/>
          <w:jc w:val="center"/>
        </w:trPr>
        <w:tc>
          <w:tcPr>
            <w:tcW w:w="1643" w:type="dxa"/>
            <w:tcBorders>
              <w:top w:val="single" w:sz="4" w:space="0" w:color="auto"/>
              <w:left w:val="single" w:sz="4" w:space="0" w:color="auto"/>
              <w:bottom w:val="single" w:sz="4" w:space="0" w:color="auto"/>
              <w:right w:val="single" w:sz="4" w:space="0" w:color="auto"/>
            </w:tcBorders>
            <w:vAlign w:val="center"/>
          </w:tcPr>
          <w:p w14:paraId="0D5F6BF3"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rPr>
              <w:t>收视费</w:t>
            </w:r>
          </w:p>
        </w:tc>
        <w:tc>
          <w:tcPr>
            <w:tcW w:w="1731" w:type="dxa"/>
            <w:tcBorders>
              <w:top w:val="single" w:sz="4" w:space="0" w:color="auto"/>
              <w:left w:val="single" w:sz="4" w:space="0" w:color="auto"/>
              <w:bottom w:val="single" w:sz="4" w:space="0" w:color="auto"/>
              <w:right w:val="single" w:sz="4" w:space="0" w:color="auto"/>
            </w:tcBorders>
            <w:vAlign w:val="center"/>
          </w:tcPr>
          <w:p w14:paraId="20BCF75C"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户</w:t>
            </w:r>
          </w:p>
        </w:tc>
        <w:tc>
          <w:tcPr>
            <w:tcW w:w="1763" w:type="dxa"/>
            <w:tcBorders>
              <w:top w:val="single" w:sz="4" w:space="0" w:color="auto"/>
              <w:left w:val="single" w:sz="4" w:space="0" w:color="auto"/>
              <w:bottom w:val="single" w:sz="4" w:space="0" w:color="auto"/>
              <w:right w:val="single" w:sz="4" w:space="0" w:color="auto"/>
            </w:tcBorders>
            <w:vAlign w:val="center"/>
          </w:tcPr>
          <w:p w14:paraId="0C6A531A"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未开通</w:t>
            </w:r>
          </w:p>
        </w:tc>
        <w:tc>
          <w:tcPr>
            <w:tcW w:w="1628" w:type="dxa"/>
            <w:tcBorders>
              <w:top w:val="single" w:sz="4" w:space="0" w:color="auto"/>
              <w:left w:val="single" w:sz="4" w:space="0" w:color="auto"/>
              <w:bottom w:val="single" w:sz="4" w:space="0" w:color="auto"/>
              <w:right w:val="single" w:sz="4" w:space="0" w:color="auto"/>
            </w:tcBorders>
            <w:vAlign w:val="center"/>
          </w:tcPr>
          <w:p w14:paraId="6602B547" w14:textId="77777777" w:rsidR="008B2745" w:rsidRDefault="008B2745">
            <w:pPr>
              <w:jc w:val="center"/>
              <w:rPr>
                <w:rFonts w:ascii="仿宋_GB2312" w:eastAsia="仿宋_GB2312" w:hAnsi="宋体" w:cs="宋体" w:hint="eastAsia"/>
                <w:bCs/>
                <w:sz w:val="24"/>
                <w:szCs w:val="24"/>
                <w:lang w:eastAsia="en-US" w:bidi="en-US"/>
              </w:rPr>
            </w:pPr>
          </w:p>
        </w:tc>
        <w:tc>
          <w:tcPr>
            <w:tcW w:w="1946" w:type="dxa"/>
            <w:tcBorders>
              <w:top w:val="single" w:sz="4" w:space="0" w:color="auto"/>
              <w:left w:val="single" w:sz="4" w:space="0" w:color="auto"/>
              <w:bottom w:val="single" w:sz="4" w:space="0" w:color="auto"/>
              <w:right w:val="double" w:sz="4" w:space="0" w:color="auto"/>
            </w:tcBorders>
            <w:vAlign w:val="center"/>
          </w:tcPr>
          <w:p w14:paraId="10F164C6" w14:textId="77777777" w:rsidR="008B2745" w:rsidRDefault="008B2745">
            <w:pPr>
              <w:jc w:val="center"/>
              <w:rPr>
                <w:rFonts w:ascii="仿宋_GB2312" w:eastAsia="仿宋_GB2312" w:hAnsi="宋体" w:cs="宋体" w:hint="eastAsia"/>
                <w:bCs/>
                <w:sz w:val="24"/>
                <w:szCs w:val="24"/>
                <w:lang w:eastAsia="en-US" w:bidi="en-US"/>
              </w:rPr>
            </w:pPr>
          </w:p>
        </w:tc>
      </w:tr>
      <w:tr w:rsidR="008B2745" w14:paraId="3139208E" w14:textId="77777777">
        <w:trPr>
          <w:cantSplit/>
          <w:trHeight w:val="360"/>
          <w:jc w:val="center"/>
        </w:trPr>
        <w:tc>
          <w:tcPr>
            <w:tcW w:w="1643" w:type="dxa"/>
            <w:tcBorders>
              <w:top w:val="single" w:sz="4" w:space="0" w:color="auto"/>
              <w:left w:val="single" w:sz="4" w:space="0" w:color="auto"/>
              <w:bottom w:val="single" w:sz="4" w:space="0" w:color="auto"/>
              <w:right w:val="single" w:sz="4" w:space="0" w:color="auto"/>
            </w:tcBorders>
            <w:vAlign w:val="center"/>
          </w:tcPr>
          <w:p w14:paraId="655ADE6A"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rPr>
              <w:t>上网费</w:t>
            </w:r>
          </w:p>
        </w:tc>
        <w:tc>
          <w:tcPr>
            <w:tcW w:w="1731" w:type="dxa"/>
            <w:tcBorders>
              <w:top w:val="single" w:sz="4" w:space="0" w:color="auto"/>
              <w:left w:val="single" w:sz="4" w:space="0" w:color="auto"/>
              <w:bottom w:val="single" w:sz="4" w:space="0" w:color="auto"/>
              <w:right w:val="single" w:sz="4" w:space="0" w:color="auto"/>
            </w:tcBorders>
            <w:vAlign w:val="center"/>
          </w:tcPr>
          <w:p w14:paraId="6A137BF8"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月</w:t>
            </w:r>
          </w:p>
        </w:tc>
        <w:tc>
          <w:tcPr>
            <w:tcW w:w="1763" w:type="dxa"/>
            <w:tcBorders>
              <w:top w:val="single" w:sz="4" w:space="0" w:color="auto"/>
              <w:left w:val="single" w:sz="4" w:space="0" w:color="auto"/>
              <w:bottom w:val="single" w:sz="4" w:space="0" w:color="auto"/>
              <w:right w:val="single" w:sz="4" w:space="0" w:color="auto"/>
            </w:tcBorders>
            <w:vAlign w:val="center"/>
          </w:tcPr>
          <w:p w14:paraId="0887D5C7"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未开通</w:t>
            </w:r>
          </w:p>
        </w:tc>
        <w:tc>
          <w:tcPr>
            <w:tcW w:w="1628" w:type="dxa"/>
            <w:tcBorders>
              <w:top w:val="single" w:sz="4" w:space="0" w:color="auto"/>
              <w:left w:val="single" w:sz="4" w:space="0" w:color="auto"/>
              <w:bottom w:val="single" w:sz="4" w:space="0" w:color="auto"/>
              <w:right w:val="single" w:sz="4" w:space="0" w:color="auto"/>
            </w:tcBorders>
            <w:vAlign w:val="center"/>
          </w:tcPr>
          <w:p w14:paraId="5E20F05C" w14:textId="77777777" w:rsidR="008B2745" w:rsidRDefault="008B2745">
            <w:pPr>
              <w:jc w:val="center"/>
              <w:rPr>
                <w:rFonts w:ascii="仿宋_GB2312" w:eastAsia="仿宋_GB2312" w:hAnsi="宋体" w:cs="宋体" w:hint="eastAsia"/>
                <w:bCs/>
                <w:sz w:val="24"/>
                <w:szCs w:val="24"/>
                <w:lang w:eastAsia="en-US" w:bidi="en-US"/>
              </w:rPr>
            </w:pPr>
          </w:p>
        </w:tc>
        <w:tc>
          <w:tcPr>
            <w:tcW w:w="1946" w:type="dxa"/>
            <w:tcBorders>
              <w:top w:val="single" w:sz="4" w:space="0" w:color="auto"/>
              <w:left w:val="single" w:sz="4" w:space="0" w:color="auto"/>
              <w:bottom w:val="single" w:sz="4" w:space="0" w:color="auto"/>
              <w:right w:val="double" w:sz="4" w:space="0" w:color="auto"/>
            </w:tcBorders>
            <w:vAlign w:val="center"/>
          </w:tcPr>
          <w:p w14:paraId="30B1D4B0" w14:textId="77777777" w:rsidR="008B2745" w:rsidRDefault="008B2745">
            <w:pPr>
              <w:jc w:val="center"/>
              <w:rPr>
                <w:rFonts w:ascii="仿宋_GB2312" w:eastAsia="仿宋_GB2312" w:hAnsi="宋体" w:cs="宋体" w:hint="eastAsia"/>
                <w:bCs/>
                <w:sz w:val="24"/>
                <w:szCs w:val="24"/>
                <w:lang w:eastAsia="en-US" w:bidi="en-US"/>
              </w:rPr>
            </w:pPr>
          </w:p>
        </w:tc>
      </w:tr>
      <w:tr w:rsidR="008B2745" w14:paraId="2AAE54A6" w14:textId="77777777">
        <w:trPr>
          <w:cantSplit/>
          <w:trHeight w:val="374"/>
          <w:jc w:val="center"/>
        </w:trPr>
        <w:tc>
          <w:tcPr>
            <w:tcW w:w="1643" w:type="dxa"/>
            <w:tcBorders>
              <w:top w:val="single" w:sz="4" w:space="0" w:color="auto"/>
              <w:left w:val="single" w:sz="4" w:space="0" w:color="auto"/>
              <w:bottom w:val="single" w:sz="4" w:space="0" w:color="auto"/>
              <w:right w:val="single" w:sz="4" w:space="0" w:color="auto"/>
            </w:tcBorders>
            <w:vAlign w:val="center"/>
          </w:tcPr>
          <w:p w14:paraId="77A2BF66"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电话费</w:t>
            </w:r>
          </w:p>
        </w:tc>
        <w:tc>
          <w:tcPr>
            <w:tcW w:w="1731" w:type="dxa"/>
            <w:tcBorders>
              <w:top w:val="single" w:sz="4" w:space="0" w:color="auto"/>
              <w:left w:val="single" w:sz="4" w:space="0" w:color="auto"/>
              <w:bottom w:val="single" w:sz="4" w:space="0" w:color="auto"/>
              <w:right w:val="single" w:sz="4" w:space="0" w:color="auto"/>
            </w:tcBorders>
            <w:vAlign w:val="center"/>
          </w:tcPr>
          <w:p w14:paraId="3995A7C3"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月</w:t>
            </w:r>
          </w:p>
        </w:tc>
        <w:tc>
          <w:tcPr>
            <w:tcW w:w="1763" w:type="dxa"/>
            <w:tcBorders>
              <w:top w:val="single" w:sz="4" w:space="0" w:color="auto"/>
              <w:left w:val="single" w:sz="4" w:space="0" w:color="auto"/>
              <w:bottom w:val="single" w:sz="4" w:space="0" w:color="auto"/>
              <w:right w:val="single" w:sz="4" w:space="0" w:color="auto"/>
            </w:tcBorders>
            <w:vAlign w:val="center"/>
          </w:tcPr>
          <w:p w14:paraId="3D51B97C"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未开通</w:t>
            </w:r>
          </w:p>
        </w:tc>
        <w:tc>
          <w:tcPr>
            <w:tcW w:w="1628" w:type="dxa"/>
            <w:tcBorders>
              <w:top w:val="single" w:sz="4" w:space="0" w:color="auto"/>
              <w:left w:val="single" w:sz="4" w:space="0" w:color="auto"/>
              <w:bottom w:val="single" w:sz="4" w:space="0" w:color="auto"/>
              <w:right w:val="single" w:sz="4" w:space="0" w:color="auto"/>
            </w:tcBorders>
            <w:vAlign w:val="center"/>
          </w:tcPr>
          <w:p w14:paraId="03459521" w14:textId="77777777" w:rsidR="008B2745" w:rsidRDefault="008B2745">
            <w:pPr>
              <w:jc w:val="center"/>
              <w:rPr>
                <w:rFonts w:ascii="仿宋_GB2312" w:eastAsia="仿宋_GB2312" w:hAnsi="宋体" w:cs="宋体" w:hint="eastAsia"/>
                <w:bCs/>
                <w:sz w:val="24"/>
                <w:szCs w:val="24"/>
                <w:lang w:eastAsia="en-US" w:bidi="en-US"/>
              </w:rPr>
            </w:pPr>
          </w:p>
        </w:tc>
        <w:tc>
          <w:tcPr>
            <w:tcW w:w="1946" w:type="dxa"/>
            <w:tcBorders>
              <w:top w:val="single" w:sz="4" w:space="0" w:color="auto"/>
              <w:left w:val="single" w:sz="4" w:space="0" w:color="auto"/>
              <w:bottom w:val="single" w:sz="4" w:space="0" w:color="auto"/>
              <w:right w:val="double" w:sz="4" w:space="0" w:color="auto"/>
            </w:tcBorders>
            <w:vAlign w:val="center"/>
          </w:tcPr>
          <w:p w14:paraId="1F76C69E" w14:textId="77777777" w:rsidR="008B2745" w:rsidRDefault="008B2745">
            <w:pPr>
              <w:jc w:val="center"/>
              <w:rPr>
                <w:rFonts w:ascii="仿宋_GB2312" w:eastAsia="仿宋_GB2312" w:hAnsi="宋体" w:cs="宋体" w:hint="eastAsia"/>
                <w:bCs/>
                <w:sz w:val="24"/>
                <w:szCs w:val="24"/>
                <w:lang w:eastAsia="en-US" w:bidi="en-US"/>
              </w:rPr>
            </w:pPr>
          </w:p>
        </w:tc>
      </w:tr>
      <w:tr w:rsidR="008B2745" w14:paraId="3AC17E63" w14:textId="77777777">
        <w:trPr>
          <w:cantSplit/>
          <w:trHeight w:val="374"/>
          <w:jc w:val="center"/>
        </w:trPr>
        <w:tc>
          <w:tcPr>
            <w:tcW w:w="1643" w:type="dxa"/>
            <w:tcBorders>
              <w:top w:val="single" w:sz="4" w:space="0" w:color="auto"/>
              <w:left w:val="single" w:sz="4" w:space="0" w:color="auto"/>
              <w:bottom w:val="single" w:sz="4" w:space="0" w:color="auto"/>
              <w:right w:val="single" w:sz="4" w:space="0" w:color="auto"/>
            </w:tcBorders>
            <w:vAlign w:val="center"/>
          </w:tcPr>
          <w:p w14:paraId="7CF22617" w14:textId="77777777" w:rsidR="008B2745" w:rsidRDefault="00000000">
            <w:pPr>
              <w:jc w:val="center"/>
              <w:rPr>
                <w:rFonts w:ascii="仿宋_GB2312" w:eastAsia="仿宋_GB2312" w:hAnsi="宋体" w:cs="宋体" w:hint="eastAsia"/>
                <w:bCs/>
                <w:sz w:val="24"/>
                <w:szCs w:val="24"/>
                <w:lang w:eastAsia="en-US" w:bidi="en-US"/>
              </w:rPr>
            </w:pPr>
            <w:proofErr w:type="gramStart"/>
            <w:r>
              <w:rPr>
                <w:rFonts w:ascii="仿宋_GB2312" w:eastAsia="仿宋_GB2312" w:hAnsi="宋体" w:cs="宋体" w:hint="eastAsia"/>
                <w:bCs/>
                <w:sz w:val="24"/>
                <w:szCs w:val="24"/>
              </w:rPr>
              <w:t>车位费</w:t>
            </w:r>
            <w:proofErr w:type="gramEnd"/>
          </w:p>
        </w:tc>
        <w:tc>
          <w:tcPr>
            <w:tcW w:w="1731" w:type="dxa"/>
            <w:tcBorders>
              <w:top w:val="single" w:sz="4" w:space="0" w:color="auto"/>
              <w:left w:val="single" w:sz="4" w:space="0" w:color="auto"/>
              <w:bottom w:val="single" w:sz="4" w:space="0" w:color="auto"/>
              <w:right w:val="single" w:sz="4" w:space="0" w:color="auto"/>
            </w:tcBorders>
            <w:vAlign w:val="center"/>
          </w:tcPr>
          <w:p w14:paraId="70AC2CA0"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月</w:t>
            </w:r>
          </w:p>
        </w:tc>
        <w:tc>
          <w:tcPr>
            <w:tcW w:w="1763" w:type="dxa"/>
            <w:tcBorders>
              <w:top w:val="single" w:sz="4" w:space="0" w:color="auto"/>
              <w:left w:val="single" w:sz="4" w:space="0" w:color="auto"/>
              <w:bottom w:val="single" w:sz="4" w:space="0" w:color="auto"/>
              <w:right w:val="single" w:sz="4" w:space="0" w:color="auto"/>
            </w:tcBorders>
            <w:vAlign w:val="center"/>
          </w:tcPr>
          <w:p w14:paraId="1838E219"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不提供</w:t>
            </w:r>
          </w:p>
        </w:tc>
        <w:tc>
          <w:tcPr>
            <w:tcW w:w="1628" w:type="dxa"/>
            <w:tcBorders>
              <w:top w:val="single" w:sz="4" w:space="0" w:color="auto"/>
              <w:left w:val="single" w:sz="4" w:space="0" w:color="auto"/>
              <w:bottom w:val="single" w:sz="4" w:space="0" w:color="auto"/>
              <w:right w:val="single" w:sz="4" w:space="0" w:color="auto"/>
            </w:tcBorders>
            <w:vAlign w:val="center"/>
          </w:tcPr>
          <w:p w14:paraId="5946A92E" w14:textId="77777777" w:rsidR="008B2745" w:rsidRDefault="008B2745">
            <w:pPr>
              <w:jc w:val="center"/>
              <w:rPr>
                <w:rFonts w:ascii="仿宋_GB2312" w:eastAsia="仿宋_GB2312" w:hAnsi="宋体" w:cs="宋体" w:hint="eastAsia"/>
                <w:bCs/>
                <w:sz w:val="24"/>
                <w:szCs w:val="24"/>
                <w:lang w:eastAsia="en-US" w:bidi="en-US"/>
              </w:rPr>
            </w:pPr>
          </w:p>
        </w:tc>
        <w:tc>
          <w:tcPr>
            <w:tcW w:w="1946" w:type="dxa"/>
            <w:tcBorders>
              <w:top w:val="single" w:sz="4" w:space="0" w:color="auto"/>
              <w:left w:val="single" w:sz="4" w:space="0" w:color="auto"/>
              <w:bottom w:val="single" w:sz="4" w:space="0" w:color="auto"/>
              <w:right w:val="double" w:sz="4" w:space="0" w:color="auto"/>
            </w:tcBorders>
            <w:vAlign w:val="center"/>
          </w:tcPr>
          <w:p w14:paraId="06D52A39" w14:textId="77777777" w:rsidR="008B2745" w:rsidRDefault="008B2745">
            <w:pPr>
              <w:jc w:val="center"/>
              <w:rPr>
                <w:rFonts w:ascii="仿宋_GB2312" w:eastAsia="仿宋_GB2312" w:hAnsi="宋体" w:cs="宋体" w:hint="eastAsia"/>
                <w:bCs/>
                <w:sz w:val="24"/>
                <w:szCs w:val="24"/>
                <w:lang w:eastAsia="en-US" w:bidi="en-US"/>
              </w:rPr>
            </w:pPr>
          </w:p>
        </w:tc>
      </w:tr>
      <w:tr w:rsidR="008B2745" w14:paraId="2357B921" w14:textId="77777777">
        <w:trPr>
          <w:cantSplit/>
          <w:trHeight w:val="374"/>
          <w:jc w:val="center"/>
        </w:trPr>
        <w:tc>
          <w:tcPr>
            <w:tcW w:w="1643" w:type="dxa"/>
            <w:tcBorders>
              <w:top w:val="single" w:sz="4" w:space="0" w:color="auto"/>
              <w:left w:val="single" w:sz="4" w:space="0" w:color="auto"/>
              <w:bottom w:val="single" w:sz="4" w:space="0" w:color="auto"/>
              <w:right w:val="single" w:sz="4" w:space="0" w:color="auto"/>
            </w:tcBorders>
            <w:vAlign w:val="center"/>
          </w:tcPr>
          <w:p w14:paraId="2C1A5FDA" w14:textId="77777777" w:rsidR="008B2745" w:rsidRDefault="00000000">
            <w:pPr>
              <w:jc w:val="center"/>
              <w:rPr>
                <w:rFonts w:ascii="仿宋_GB2312" w:eastAsia="仿宋_GB2312" w:hAnsi="宋体" w:cs="宋体" w:hint="eastAsia"/>
                <w:bCs/>
                <w:sz w:val="24"/>
                <w:szCs w:val="24"/>
                <w:lang w:eastAsia="en-US" w:bidi="en-US"/>
              </w:rPr>
            </w:pPr>
            <w:proofErr w:type="gramStart"/>
            <w:r>
              <w:rPr>
                <w:rFonts w:ascii="仿宋_GB2312" w:eastAsia="仿宋_GB2312" w:hAnsi="宋体" w:cs="宋体" w:hint="eastAsia"/>
                <w:bCs/>
                <w:sz w:val="24"/>
                <w:szCs w:val="24"/>
              </w:rPr>
              <w:t>物业费</w:t>
            </w:r>
            <w:proofErr w:type="gramEnd"/>
          </w:p>
        </w:tc>
        <w:tc>
          <w:tcPr>
            <w:tcW w:w="1731" w:type="dxa"/>
            <w:tcBorders>
              <w:top w:val="single" w:sz="4" w:space="0" w:color="auto"/>
              <w:left w:val="single" w:sz="4" w:space="0" w:color="auto"/>
              <w:bottom w:val="single" w:sz="4" w:space="0" w:color="auto"/>
              <w:right w:val="single" w:sz="4" w:space="0" w:color="auto"/>
            </w:tcBorders>
            <w:vAlign w:val="center"/>
          </w:tcPr>
          <w:p w14:paraId="0ADBF767"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平方米</w:t>
            </w:r>
          </w:p>
        </w:tc>
        <w:tc>
          <w:tcPr>
            <w:tcW w:w="1763" w:type="dxa"/>
            <w:tcBorders>
              <w:top w:val="single" w:sz="4" w:space="0" w:color="auto"/>
              <w:left w:val="single" w:sz="4" w:space="0" w:color="auto"/>
              <w:bottom w:val="single" w:sz="4" w:space="0" w:color="auto"/>
              <w:right w:val="single" w:sz="4" w:space="0" w:color="auto"/>
            </w:tcBorders>
            <w:vAlign w:val="center"/>
          </w:tcPr>
          <w:p w14:paraId="33AEEFA7" w14:textId="77777777" w:rsidR="008B2745" w:rsidRDefault="00000000">
            <w:pPr>
              <w:jc w:val="center"/>
              <w:rPr>
                <w:rFonts w:ascii="仿宋_GB2312" w:eastAsia="仿宋_GB2312" w:hAnsi="宋体" w:cs="宋体" w:hint="eastAsia"/>
                <w:bCs/>
                <w:sz w:val="24"/>
                <w:szCs w:val="24"/>
                <w:lang w:eastAsia="en-US" w:bidi="en-US"/>
              </w:rPr>
            </w:pPr>
            <w:r>
              <w:rPr>
                <w:rFonts w:ascii="仿宋_GB2312" w:eastAsia="仿宋_GB2312" w:hAnsi="宋体" w:cs="宋体" w:hint="eastAsia"/>
                <w:bCs/>
                <w:sz w:val="24"/>
                <w:szCs w:val="24"/>
                <w:lang w:bidi="en-US"/>
              </w:rPr>
              <w:t>暂无</w:t>
            </w:r>
          </w:p>
        </w:tc>
        <w:tc>
          <w:tcPr>
            <w:tcW w:w="1628" w:type="dxa"/>
            <w:tcBorders>
              <w:top w:val="single" w:sz="4" w:space="0" w:color="auto"/>
              <w:left w:val="single" w:sz="4" w:space="0" w:color="auto"/>
              <w:bottom w:val="single" w:sz="4" w:space="0" w:color="auto"/>
              <w:right w:val="single" w:sz="4" w:space="0" w:color="auto"/>
            </w:tcBorders>
            <w:vAlign w:val="center"/>
          </w:tcPr>
          <w:p w14:paraId="592CAD36" w14:textId="77777777" w:rsidR="008B2745" w:rsidRDefault="008B2745">
            <w:pPr>
              <w:jc w:val="center"/>
              <w:rPr>
                <w:rFonts w:ascii="仿宋_GB2312" w:eastAsia="仿宋_GB2312" w:hAnsi="宋体" w:cs="宋体" w:hint="eastAsia"/>
                <w:bCs/>
                <w:sz w:val="24"/>
                <w:szCs w:val="24"/>
                <w:lang w:eastAsia="en-US" w:bidi="en-US"/>
              </w:rPr>
            </w:pPr>
          </w:p>
        </w:tc>
        <w:tc>
          <w:tcPr>
            <w:tcW w:w="1946" w:type="dxa"/>
            <w:tcBorders>
              <w:top w:val="single" w:sz="4" w:space="0" w:color="auto"/>
              <w:left w:val="single" w:sz="4" w:space="0" w:color="auto"/>
              <w:bottom w:val="single" w:sz="4" w:space="0" w:color="auto"/>
              <w:right w:val="double" w:sz="4" w:space="0" w:color="auto"/>
            </w:tcBorders>
            <w:vAlign w:val="center"/>
          </w:tcPr>
          <w:p w14:paraId="21FDDEC4" w14:textId="77777777" w:rsidR="008B2745" w:rsidRDefault="008B2745">
            <w:pPr>
              <w:jc w:val="center"/>
              <w:rPr>
                <w:rFonts w:ascii="仿宋_GB2312" w:eastAsia="仿宋_GB2312" w:hAnsi="宋体" w:cs="宋体" w:hint="eastAsia"/>
                <w:bCs/>
                <w:sz w:val="24"/>
                <w:szCs w:val="24"/>
                <w:lang w:eastAsia="en-US" w:bidi="en-US"/>
              </w:rPr>
            </w:pPr>
          </w:p>
        </w:tc>
      </w:tr>
      <w:tr w:rsidR="008B2745" w14:paraId="65A0595E" w14:textId="77777777">
        <w:trPr>
          <w:cantSplit/>
          <w:trHeight w:val="374"/>
          <w:jc w:val="center"/>
        </w:trPr>
        <w:tc>
          <w:tcPr>
            <w:tcW w:w="1643" w:type="dxa"/>
            <w:tcBorders>
              <w:top w:val="single" w:sz="4" w:space="0" w:color="auto"/>
              <w:left w:val="single" w:sz="4" w:space="0" w:color="auto"/>
              <w:bottom w:val="single" w:sz="4" w:space="0" w:color="auto"/>
              <w:right w:val="single" w:sz="4" w:space="0" w:color="auto"/>
            </w:tcBorders>
            <w:vAlign w:val="center"/>
          </w:tcPr>
          <w:p w14:paraId="7765FC1B" w14:textId="77777777" w:rsidR="008B2745" w:rsidRDefault="008B2745">
            <w:pPr>
              <w:jc w:val="center"/>
              <w:rPr>
                <w:rFonts w:ascii="仿宋_GB2312" w:eastAsia="仿宋_GB2312" w:hAnsi="宋体" w:cs="宋体" w:hint="eastAsia"/>
                <w:bCs/>
                <w:sz w:val="24"/>
                <w:szCs w:val="24"/>
                <w:lang w:eastAsia="en-US" w:bidi="en-US"/>
              </w:rPr>
            </w:pPr>
          </w:p>
        </w:tc>
        <w:tc>
          <w:tcPr>
            <w:tcW w:w="1731" w:type="dxa"/>
            <w:tcBorders>
              <w:top w:val="single" w:sz="4" w:space="0" w:color="auto"/>
              <w:left w:val="single" w:sz="4" w:space="0" w:color="auto"/>
              <w:bottom w:val="single" w:sz="4" w:space="0" w:color="auto"/>
              <w:right w:val="single" w:sz="4" w:space="0" w:color="auto"/>
            </w:tcBorders>
            <w:vAlign w:val="center"/>
          </w:tcPr>
          <w:p w14:paraId="1E857ED6" w14:textId="77777777" w:rsidR="008B2745" w:rsidRDefault="008B2745">
            <w:pPr>
              <w:spacing w:line="360" w:lineRule="auto"/>
              <w:jc w:val="center"/>
              <w:rPr>
                <w:rFonts w:ascii="仿宋_GB2312" w:eastAsia="仿宋_GB2312" w:hAnsi="宋体" w:cs="宋体" w:hint="eastAsia"/>
                <w:bCs/>
                <w:sz w:val="24"/>
                <w:szCs w:val="24"/>
                <w:lang w:eastAsia="en-US" w:bidi="en-US"/>
              </w:rPr>
            </w:pPr>
          </w:p>
        </w:tc>
        <w:tc>
          <w:tcPr>
            <w:tcW w:w="1763" w:type="dxa"/>
            <w:tcBorders>
              <w:top w:val="single" w:sz="4" w:space="0" w:color="auto"/>
              <w:left w:val="single" w:sz="4" w:space="0" w:color="auto"/>
              <w:bottom w:val="single" w:sz="4" w:space="0" w:color="auto"/>
              <w:right w:val="single" w:sz="4" w:space="0" w:color="auto"/>
            </w:tcBorders>
            <w:vAlign w:val="center"/>
          </w:tcPr>
          <w:p w14:paraId="025FA84B" w14:textId="77777777" w:rsidR="008B2745" w:rsidRDefault="008B2745">
            <w:pPr>
              <w:jc w:val="center"/>
              <w:rPr>
                <w:rFonts w:ascii="仿宋_GB2312" w:eastAsia="仿宋_GB2312" w:hAnsi="宋体" w:cs="宋体" w:hint="eastAsia"/>
                <w:bCs/>
                <w:sz w:val="24"/>
                <w:szCs w:val="24"/>
                <w:lang w:eastAsia="en-US" w:bidi="en-US"/>
              </w:rPr>
            </w:pPr>
          </w:p>
        </w:tc>
        <w:tc>
          <w:tcPr>
            <w:tcW w:w="1628" w:type="dxa"/>
            <w:tcBorders>
              <w:top w:val="single" w:sz="4" w:space="0" w:color="auto"/>
              <w:left w:val="single" w:sz="4" w:space="0" w:color="auto"/>
              <w:bottom w:val="single" w:sz="4" w:space="0" w:color="auto"/>
              <w:right w:val="single" w:sz="4" w:space="0" w:color="auto"/>
            </w:tcBorders>
            <w:vAlign w:val="center"/>
          </w:tcPr>
          <w:p w14:paraId="2AC802D7" w14:textId="77777777" w:rsidR="008B2745" w:rsidRDefault="008B2745">
            <w:pPr>
              <w:jc w:val="center"/>
              <w:rPr>
                <w:rFonts w:ascii="仿宋_GB2312" w:eastAsia="仿宋_GB2312" w:hAnsi="宋体" w:cs="宋体" w:hint="eastAsia"/>
                <w:bCs/>
                <w:sz w:val="24"/>
                <w:szCs w:val="24"/>
                <w:lang w:eastAsia="en-US" w:bidi="en-US"/>
              </w:rPr>
            </w:pPr>
          </w:p>
        </w:tc>
        <w:tc>
          <w:tcPr>
            <w:tcW w:w="1946" w:type="dxa"/>
            <w:tcBorders>
              <w:top w:val="single" w:sz="4" w:space="0" w:color="auto"/>
              <w:left w:val="single" w:sz="4" w:space="0" w:color="auto"/>
              <w:bottom w:val="single" w:sz="4" w:space="0" w:color="auto"/>
              <w:right w:val="double" w:sz="4" w:space="0" w:color="auto"/>
            </w:tcBorders>
            <w:vAlign w:val="center"/>
          </w:tcPr>
          <w:p w14:paraId="5621B16C" w14:textId="77777777" w:rsidR="008B2745" w:rsidRDefault="008B2745">
            <w:pPr>
              <w:jc w:val="center"/>
              <w:rPr>
                <w:rFonts w:ascii="仿宋_GB2312" w:eastAsia="仿宋_GB2312" w:hAnsi="宋体" w:cs="宋体" w:hint="eastAsia"/>
                <w:bCs/>
                <w:sz w:val="24"/>
                <w:szCs w:val="24"/>
                <w:lang w:eastAsia="en-US" w:bidi="en-US"/>
              </w:rPr>
            </w:pPr>
          </w:p>
        </w:tc>
      </w:tr>
      <w:tr w:rsidR="008B2745" w14:paraId="52613D72" w14:textId="77777777">
        <w:trPr>
          <w:cantSplit/>
          <w:trHeight w:val="2196"/>
          <w:jc w:val="center"/>
        </w:trPr>
        <w:tc>
          <w:tcPr>
            <w:tcW w:w="8711" w:type="dxa"/>
            <w:gridSpan w:val="5"/>
            <w:tcBorders>
              <w:top w:val="single" w:sz="4" w:space="0" w:color="auto"/>
              <w:left w:val="single" w:sz="4" w:space="0" w:color="auto"/>
              <w:bottom w:val="single" w:sz="4" w:space="0" w:color="auto"/>
              <w:right w:val="double" w:sz="4" w:space="0" w:color="auto"/>
            </w:tcBorders>
            <w:vAlign w:val="center"/>
          </w:tcPr>
          <w:p w14:paraId="539162E2" w14:textId="77777777" w:rsidR="008B2745" w:rsidRDefault="00000000">
            <w:pPr>
              <w:jc w:val="left"/>
              <w:rPr>
                <w:rFonts w:ascii="仿宋_GB2312" w:eastAsia="仿宋_GB2312" w:hAnsi="宋体" w:cs="宋体" w:hint="eastAsia"/>
                <w:bCs/>
                <w:sz w:val="24"/>
                <w:szCs w:val="24"/>
                <w:lang w:bidi="en-US"/>
              </w:rPr>
            </w:pPr>
            <w:r>
              <w:rPr>
                <w:rFonts w:ascii="仿宋_GB2312" w:eastAsia="仿宋_GB2312" w:hAnsi="宋体" w:cs="宋体" w:hint="eastAsia"/>
                <w:bCs/>
                <w:sz w:val="24"/>
                <w:szCs w:val="24"/>
                <w:lang w:bidi="en-US"/>
              </w:rPr>
              <w:t>备注：</w:t>
            </w:r>
          </w:p>
          <w:p w14:paraId="0B8B5BFC" w14:textId="77777777" w:rsidR="008B2745" w:rsidRDefault="00000000">
            <w:pPr>
              <w:numPr>
                <w:ilvl w:val="0"/>
                <w:numId w:val="2"/>
              </w:numPr>
              <w:jc w:val="left"/>
              <w:rPr>
                <w:rFonts w:ascii="仿宋_GB2312" w:eastAsia="仿宋_GB2312" w:hAnsi="宋体" w:cs="宋体" w:hint="eastAsia"/>
                <w:bCs/>
                <w:sz w:val="24"/>
                <w:szCs w:val="24"/>
                <w:lang w:bidi="en-US"/>
              </w:rPr>
            </w:pPr>
            <w:r>
              <w:rPr>
                <w:rFonts w:ascii="仿宋_GB2312" w:eastAsia="仿宋_GB2312" w:hAnsi="宋体" w:cs="宋体" w:hint="eastAsia"/>
                <w:bCs/>
                <w:sz w:val="24"/>
                <w:szCs w:val="24"/>
                <w:lang w:bidi="en-US"/>
              </w:rPr>
              <w:t>承租人如需使用有线电视、电话、宽带上网等暂未开通的服务，由承租人自行报装并承担安装及使用费。</w:t>
            </w:r>
          </w:p>
          <w:p w14:paraId="7C548AE4" w14:textId="77777777" w:rsidR="008B2745" w:rsidRDefault="00000000">
            <w:pPr>
              <w:numPr>
                <w:ilvl w:val="0"/>
                <w:numId w:val="2"/>
              </w:numPr>
              <w:rPr>
                <w:rFonts w:ascii="仿宋_GB2312" w:eastAsia="仿宋_GB2312" w:hAnsi="宋体" w:cs="宋体" w:hint="eastAsia"/>
                <w:bCs/>
                <w:sz w:val="24"/>
                <w:szCs w:val="24"/>
                <w:lang w:bidi="en-US"/>
              </w:rPr>
            </w:pPr>
            <w:r>
              <w:rPr>
                <w:rFonts w:ascii="仿宋_GB2312" w:eastAsia="仿宋_GB2312" w:hAnsi="宋体" w:cs="宋体" w:hint="eastAsia"/>
                <w:bCs/>
                <w:sz w:val="24"/>
                <w:szCs w:val="24"/>
                <w:lang w:bidi="en-US"/>
              </w:rPr>
              <w:t>本租赁房屋暂无</w:t>
            </w:r>
            <w:proofErr w:type="gramStart"/>
            <w:r>
              <w:rPr>
                <w:rFonts w:ascii="仿宋_GB2312" w:eastAsia="仿宋_GB2312" w:hAnsi="宋体" w:cs="宋体" w:hint="eastAsia"/>
                <w:bCs/>
                <w:sz w:val="24"/>
                <w:szCs w:val="24"/>
                <w:lang w:bidi="en-US"/>
              </w:rPr>
              <w:t>固定月</w:t>
            </w:r>
            <w:proofErr w:type="gramEnd"/>
            <w:r>
              <w:rPr>
                <w:rFonts w:ascii="仿宋_GB2312" w:eastAsia="仿宋_GB2312" w:hAnsi="宋体" w:cs="宋体" w:hint="eastAsia"/>
                <w:bCs/>
                <w:sz w:val="24"/>
                <w:szCs w:val="24"/>
                <w:lang w:bidi="en-US"/>
              </w:rPr>
              <w:t>物业管理费，但会产生由整栋楼业主分摊的各项楼梯清洁费、洗水池费、大门及监控维护费、排污清理费等因物业管理而产生的费用，该类费用全部由承租人缴纳。</w:t>
            </w:r>
          </w:p>
        </w:tc>
      </w:tr>
    </w:tbl>
    <w:p w14:paraId="777F188D" w14:textId="77777777" w:rsidR="008B2745" w:rsidRDefault="008B2745"/>
    <w:p w14:paraId="61DDC6C4" w14:textId="77777777" w:rsidR="008B2745" w:rsidRDefault="008B2745">
      <w:pPr>
        <w:pStyle w:val="2"/>
        <w:ind w:firstLine="0"/>
        <w:rPr>
          <w:rFonts w:hint="eastAsia"/>
        </w:rPr>
      </w:pPr>
    </w:p>
    <w:p w14:paraId="141F3CA0" w14:textId="77777777" w:rsidR="008B2745" w:rsidRDefault="008B2745">
      <w:pPr>
        <w:widowControl/>
        <w:spacing w:line="520" w:lineRule="exact"/>
        <w:ind w:firstLineChars="200" w:firstLine="480"/>
        <w:jc w:val="left"/>
        <w:rPr>
          <w:rFonts w:ascii="仿宋_GB2312" w:eastAsia="仿宋_GB2312" w:hAnsi="仿宋_GB2312" w:cs="仿宋_GB2312" w:hint="eastAsia"/>
          <w:sz w:val="24"/>
          <w:szCs w:val="20"/>
        </w:rPr>
      </w:pPr>
    </w:p>
    <w:p w14:paraId="0D657D6D" w14:textId="77777777" w:rsidR="008B2745" w:rsidRDefault="008B2745">
      <w:pPr>
        <w:rPr>
          <w:rFonts w:ascii="黑体" w:eastAsia="黑体" w:hAnsi="黑体" w:cs="黑体" w:hint="eastAsia"/>
          <w:sz w:val="32"/>
          <w:szCs w:val="32"/>
        </w:rPr>
      </w:pPr>
    </w:p>
    <w:p w14:paraId="09897406" w14:textId="77777777" w:rsidR="008B2745" w:rsidRDefault="008B2745"/>
    <w:p w14:paraId="7934D135" w14:textId="77777777" w:rsidR="008B2745" w:rsidRDefault="008B2745"/>
    <w:sectPr w:rsidR="008B2745">
      <w:footerReference w:type="default" r:id="rId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872A3" w14:textId="77777777" w:rsidR="00A00220" w:rsidRDefault="00A00220">
      <w:r>
        <w:separator/>
      </w:r>
    </w:p>
  </w:endnote>
  <w:endnote w:type="continuationSeparator" w:id="0">
    <w:p w14:paraId="48991CBF" w14:textId="77777777" w:rsidR="00A00220" w:rsidRDefault="00A0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ongti SC">
    <w:altName w:val="微软雅黑"/>
    <w:charset w:val="00"/>
    <w:family w:val="auto"/>
    <w:pitch w:val="default"/>
    <w:sig w:usb0="00000000" w:usb1="00000000" w:usb2="00000000"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0E52" w14:textId="77777777" w:rsidR="008B2745" w:rsidRDefault="008B2745">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73E1" w14:textId="77777777" w:rsidR="008B2745" w:rsidRDefault="008B2745">
    <w:pPr>
      <w:pStyle w:val="a6"/>
    </w:pPr>
  </w:p>
  <w:p w14:paraId="28DC20E8" w14:textId="77777777" w:rsidR="008B2745" w:rsidRDefault="008B274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14CB" w14:textId="77777777" w:rsidR="008B2745" w:rsidRDefault="008B2745">
    <w:pPr>
      <w:pStyle w:val="a6"/>
      <w:ind w:right="360" w:firstLine="360"/>
    </w:pPr>
  </w:p>
  <w:p w14:paraId="1EB6A4C9" w14:textId="77777777" w:rsidR="008B2745" w:rsidRDefault="008B2745">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77F6" w14:textId="77777777" w:rsidR="008B2745" w:rsidRDefault="008B27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9FE9" w14:textId="77777777" w:rsidR="00A00220" w:rsidRDefault="00A00220">
      <w:r>
        <w:separator/>
      </w:r>
    </w:p>
  </w:footnote>
  <w:footnote w:type="continuationSeparator" w:id="0">
    <w:p w14:paraId="1F13F9AA" w14:textId="77777777" w:rsidR="00A00220" w:rsidRDefault="00A00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DCFD" w14:textId="77777777" w:rsidR="008B2745" w:rsidRDefault="00000000">
    <w:pPr>
      <w:pStyle w:val="a7"/>
      <w:pBdr>
        <w:bottom w:val="none" w:sz="0" w:space="1" w:color="auto"/>
      </w:pBdr>
      <w:jc w:val="both"/>
      <w:rPr>
        <w:sz w:val="22"/>
        <w:szCs w:val="22"/>
      </w:rPr>
    </w:pPr>
    <w:r>
      <w:rPr>
        <w:rFonts w:hint="eastAsia"/>
        <w:sz w:val="24"/>
        <w:szCs w:val="24"/>
      </w:rPr>
      <w:t xml:space="preserve"> </w:t>
    </w:r>
    <w:r>
      <w:rPr>
        <w:rFonts w:hint="eastAsia"/>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02FE7" w14:textId="77777777" w:rsidR="008B2745" w:rsidRDefault="00000000">
    <w:pPr>
      <w:pStyle w:val="a7"/>
      <w:pBdr>
        <w:bottom w:val="none" w:sz="0" w:space="1" w:color="auto"/>
      </w:pBdr>
      <w:tabs>
        <w:tab w:val="left" w:pos="1705"/>
      </w:tabs>
      <w:jc w:val="left"/>
    </w:pPr>
    <w:r>
      <w:rPr>
        <w:rFonts w:hint="eastAsia"/>
      </w:rPr>
      <w:tab/>
      <w:t xml:space="preserve">                                            </w:t>
    </w:r>
    <w:r>
      <w:rPr>
        <w:rFonts w:hint="eastAsi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1F52" w14:textId="77777777" w:rsidR="008B2745" w:rsidRDefault="00000000">
    <w:pPr>
      <w:pStyle w:val="a7"/>
      <w:pBdr>
        <w:bottom w:val="none" w:sz="0" w:space="1" w:color="auto"/>
      </w:pBdr>
      <w:jc w:val="both"/>
      <w:rPr>
        <w:sz w:val="22"/>
        <w:szCs w:val="22"/>
      </w:rPr>
    </w:pPr>
    <w:r>
      <w:rPr>
        <w:rFonts w:hint="eastAsia"/>
        <w:sz w:val="24"/>
        <w:szCs w:val="24"/>
      </w:rPr>
      <w:t xml:space="preserve"> </w:t>
    </w:r>
    <w:r>
      <w:rPr>
        <w:rFonts w:hint="eastAsia"/>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FA659F"/>
    <w:multiLevelType w:val="singleLevel"/>
    <w:tmpl w:val="FDFA659F"/>
    <w:lvl w:ilvl="0">
      <w:start w:val="5"/>
      <w:numFmt w:val="chineseCounting"/>
      <w:suff w:val="nothing"/>
      <w:lvlText w:val="（%1）"/>
      <w:lvlJc w:val="left"/>
      <w:rPr>
        <w:rFonts w:hint="eastAsia"/>
      </w:rPr>
    </w:lvl>
  </w:abstractNum>
  <w:abstractNum w:abstractNumId="1" w15:restartNumberingAfterBreak="0">
    <w:nsid w:val="1D951D35"/>
    <w:multiLevelType w:val="multilevel"/>
    <w:tmpl w:val="1D951D3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3794351">
    <w:abstractNumId w:val="0"/>
  </w:num>
  <w:num w:numId="2" w16cid:durableId="72750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FiYzM4ZTM2ZmIzMTdlM2FiNDhmODI4MzQ5ZDlmYmUifQ=="/>
  </w:docVars>
  <w:rsids>
    <w:rsidRoot w:val="214F3CD8"/>
    <w:rsid w:val="00073421"/>
    <w:rsid w:val="000F07CE"/>
    <w:rsid w:val="00212624"/>
    <w:rsid w:val="003D6A1A"/>
    <w:rsid w:val="00693FD2"/>
    <w:rsid w:val="00761CF7"/>
    <w:rsid w:val="00772C56"/>
    <w:rsid w:val="007D304B"/>
    <w:rsid w:val="008B2745"/>
    <w:rsid w:val="00996B8E"/>
    <w:rsid w:val="009C6AE1"/>
    <w:rsid w:val="00A00220"/>
    <w:rsid w:val="00AA086B"/>
    <w:rsid w:val="00BA0005"/>
    <w:rsid w:val="00C96629"/>
    <w:rsid w:val="00D904BE"/>
    <w:rsid w:val="00DA7437"/>
    <w:rsid w:val="00FF6C2F"/>
    <w:rsid w:val="02167E41"/>
    <w:rsid w:val="045D79B7"/>
    <w:rsid w:val="05D53D21"/>
    <w:rsid w:val="0C0C1426"/>
    <w:rsid w:val="0EC465C7"/>
    <w:rsid w:val="0F726C44"/>
    <w:rsid w:val="10084F21"/>
    <w:rsid w:val="17421EA9"/>
    <w:rsid w:val="19BD78CE"/>
    <w:rsid w:val="1AF30046"/>
    <w:rsid w:val="1D992CC6"/>
    <w:rsid w:val="214F3CD8"/>
    <w:rsid w:val="2A922F77"/>
    <w:rsid w:val="2C134701"/>
    <w:rsid w:val="34DA6CFF"/>
    <w:rsid w:val="353269A3"/>
    <w:rsid w:val="35E13E2F"/>
    <w:rsid w:val="37631B9F"/>
    <w:rsid w:val="39E7763C"/>
    <w:rsid w:val="3D724A2B"/>
    <w:rsid w:val="427A6B56"/>
    <w:rsid w:val="43F64BF1"/>
    <w:rsid w:val="49360373"/>
    <w:rsid w:val="49B764FC"/>
    <w:rsid w:val="4CC53D58"/>
    <w:rsid w:val="51994FB2"/>
    <w:rsid w:val="564715B7"/>
    <w:rsid w:val="586F7246"/>
    <w:rsid w:val="5B71109C"/>
    <w:rsid w:val="615831AF"/>
    <w:rsid w:val="64F75901"/>
    <w:rsid w:val="672553E8"/>
    <w:rsid w:val="6AC871D2"/>
    <w:rsid w:val="704805D0"/>
    <w:rsid w:val="71192D42"/>
    <w:rsid w:val="715E421E"/>
    <w:rsid w:val="74F636CF"/>
    <w:rsid w:val="77C81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4CACFF7"/>
  <w15:docId w15:val="{90800B31-132C-4E51-BF27-B78EA900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unhideWhenUsed="1" w:qFormat="1"/>
    <w:lsdException w:name="footer" w:uiPriority="99" w:unhideWhenUsed="1" w:qFormat="1"/>
    <w:lsdException w:name="caption" w:semiHidden="1" w:unhideWhenUsed="1" w:qFormat="1"/>
    <w:lsdException w:name="annotation reference" w:uiPriority="99" w:unhideWhenUsed="1" w:qFormat="1"/>
    <w:lsdException w:name="Title" w:qFormat="1"/>
    <w:lsdException w:name="Default Paragraph Font" w:semiHidden="1" w:qFormat="1"/>
    <w:lsdException w:name="Body Text" w:uiPriority="99" w:unhideWhenUsed="1" w:qFormat="1"/>
    <w:lsdException w:name="Body Text Indent" w:uiPriority="99" w:unhideWhenUsed="1" w:qFormat="1"/>
    <w:lsdException w:name="Subtitle" w:qFormat="1"/>
    <w:lsdException w:name="Body Text First Indent" w:uiPriority="99"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snapToGrid w:val="0"/>
      <w:spacing w:beforeLines="50"/>
      <w:ind w:firstLine="420"/>
      <w:contextualSpacing/>
    </w:pPr>
    <w:rPr>
      <w:rFonts w:ascii="Times New Roman" w:eastAsia="仿宋_GB2312" w:hAnsi="Times New Roman"/>
      <w:sz w:val="28"/>
      <w:szCs w:val="20"/>
    </w:rPr>
  </w:style>
  <w:style w:type="paragraph" w:styleId="a4">
    <w:name w:val="Body Text"/>
    <w:basedOn w:val="a"/>
    <w:uiPriority w:val="99"/>
    <w:unhideWhenUsed/>
    <w:qFormat/>
    <w:pPr>
      <w:spacing w:after="120"/>
    </w:pPr>
  </w:style>
  <w:style w:type="paragraph" w:styleId="a5">
    <w:name w:val="Body Text Indent"/>
    <w:basedOn w:val="a"/>
    <w:uiPriority w:val="99"/>
    <w:unhideWhenUsed/>
    <w:qFormat/>
    <w:pPr>
      <w:widowControl/>
      <w:adjustRightInd w:val="0"/>
      <w:snapToGrid w:val="0"/>
      <w:spacing w:after="200" w:line="336" w:lineRule="auto"/>
      <w:ind w:firstLineChars="200" w:firstLine="420"/>
      <w:jc w:val="left"/>
    </w:pPr>
    <w:rPr>
      <w:rFonts w:ascii="宋体" w:hAnsi="Times New Roman"/>
      <w:color w:val="000000"/>
      <w:szCs w:val="20"/>
    </w:rPr>
  </w:style>
  <w:style w:type="paragraph" w:styleId="2">
    <w:name w:val="Body Text Indent 2"/>
    <w:basedOn w:val="a"/>
    <w:next w:val="a"/>
    <w:qFormat/>
    <w:pPr>
      <w:adjustRightInd w:val="0"/>
      <w:snapToGrid w:val="0"/>
      <w:spacing w:line="336" w:lineRule="auto"/>
      <w:ind w:firstLine="471"/>
    </w:pPr>
    <w:rPr>
      <w:rFonts w:ascii="宋体" w:hAnsi="宋体"/>
    </w:rPr>
  </w:style>
  <w:style w:type="paragraph" w:styleId="a6">
    <w:name w:val="footer"/>
    <w:basedOn w:val="a"/>
    <w:uiPriority w:val="99"/>
    <w:unhideWhenUsed/>
    <w:qFormat/>
    <w:pPr>
      <w:tabs>
        <w:tab w:val="center" w:pos="4153"/>
        <w:tab w:val="right" w:pos="8306"/>
      </w:tabs>
      <w:snapToGrid w:val="0"/>
      <w:jc w:val="left"/>
    </w:pPr>
    <w:rPr>
      <w:kern w:val="0"/>
      <w:sz w:val="18"/>
      <w:szCs w:val="18"/>
    </w:rPr>
  </w:style>
  <w:style w:type="paragraph" w:styleId="a7">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9">
    <w:name w:val="Body Text First Indent"/>
    <w:basedOn w:val="a4"/>
    <w:uiPriority w:val="99"/>
    <w:unhideWhenUsed/>
    <w:qFormat/>
    <w:pPr>
      <w:ind w:firstLineChars="100" w:firstLine="420"/>
    </w:pPr>
  </w:style>
  <w:style w:type="table" w:styleId="aa">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unhideWhenUsed/>
    <w:qFormat/>
    <w:rPr>
      <w:sz w:val="21"/>
      <w:szCs w:val="21"/>
    </w:rPr>
  </w:style>
  <w:style w:type="paragraph" w:styleId="ac">
    <w:name w:val="Revision"/>
    <w:hidden/>
    <w:uiPriority w:val="99"/>
    <w:unhideWhenUsed/>
    <w:rsid w:val="00693FD2"/>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1504</Words>
  <Characters>8579</Characters>
  <Application>Microsoft Office Word</Application>
  <DocSecurity>0</DocSecurity>
  <Lines>71</Lines>
  <Paragraphs>20</Paragraphs>
  <ScaleCrop>false</ScaleCrop>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付堉芳</dc:creator>
  <cp:lastModifiedBy>蔡重飞</cp:lastModifiedBy>
  <cp:revision>7</cp:revision>
  <cp:lastPrinted>2025-05-19T03:12:00Z</cp:lastPrinted>
  <dcterms:created xsi:type="dcterms:W3CDTF">2026-01-30T08:18:00Z</dcterms:created>
  <dcterms:modified xsi:type="dcterms:W3CDTF">2026-03-05T10:12:00Z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D606D31C1AF54B43BD3DD97184B22078_13</vt:lpwstr>
  </property>
  <property fmtid="{D5CDD505-2E9C-101B-9397-08002B2CF9AE}" pid="4" name="KSOTemplateDocerSaveRecord">
    <vt:lpwstr>eyJoZGlkIjoiMzhiOTJmYTlhMGE0OTg2MTI1OTUzNTc3OGU3ZGZhNmQiLCJ1c2VySWQiOiIyMTEwNDMwMjQifQ==</vt:lpwstr>
  </property>
</Properties>
</file>